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69"/>
      </w:tblGrid>
      <w:tr w:rsidR="004859F7" w14:paraId="472FB739" w14:textId="77777777" w:rsidTr="00812D5E">
        <w:tc>
          <w:tcPr>
            <w:tcW w:w="5076" w:type="dxa"/>
            <w:vAlign w:val="center"/>
          </w:tcPr>
          <w:p w14:paraId="709CCC87" w14:textId="77777777" w:rsidR="004859F7" w:rsidRDefault="004859F7" w:rsidP="004859F7">
            <w:pPr>
              <w:spacing w:after="120"/>
              <w:jc w:val="center"/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</w:tc>
        <w:tc>
          <w:tcPr>
            <w:tcW w:w="4166" w:type="dxa"/>
            <w:vAlign w:val="center"/>
          </w:tcPr>
          <w:p w14:paraId="4A5F5AEB" w14:textId="77777777" w:rsidR="004859F7" w:rsidRDefault="004859F7" w:rsidP="00812D5E">
            <w:pPr>
              <w:spacing w:after="120"/>
              <w:jc w:val="center"/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</w:tc>
      </w:tr>
    </w:tbl>
    <w:p w14:paraId="0C94D4FC" w14:textId="77777777" w:rsidR="004859F7" w:rsidRDefault="004859F7" w:rsidP="004859F7">
      <w:pPr>
        <w:spacing w:after="0" w:line="240" w:lineRule="auto"/>
        <w:rPr>
          <w:rFonts w:cs="Segoe UI"/>
          <w:b/>
          <w:noProof/>
          <w:sz w:val="24"/>
          <w:szCs w:val="24"/>
          <w:lang w:eastAsia="en-IE"/>
        </w:rPr>
      </w:pP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918"/>
        <w:gridCol w:w="2886"/>
      </w:tblGrid>
      <w:tr w:rsidR="00812D5E" w14:paraId="5911B718" w14:textId="77777777" w:rsidTr="00512500">
        <w:tc>
          <w:tcPr>
            <w:tcW w:w="2978" w:type="dxa"/>
          </w:tcPr>
          <w:p w14:paraId="44BB81C4" w14:textId="77777777" w:rsidR="00812D5E" w:rsidRDefault="00812D5E" w:rsidP="004859F7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  <w:r>
              <w:rPr>
                <w:rFonts w:cs="Segoe UI"/>
                <w:b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020076D6" wp14:editId="66DB8F5C">
                  <wp:extent cx="1715010" cy="1240971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832" cy="124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8" w:type="dxa"/>
            <w:vAlign w:val="center"/>
          </w:tcPr>
          <w:p w14:paraId="686E1B36" w14:textId="77777777" w:rsidR="00812D5E" w:rsidRPr="00512500" w:rsidRDefault="00812D5E" w:rsidP="00812D5E">
            <w:pPr>
              <w:spacing w:after="120"/>
              <w:jc w:val="center"/>
              <w:rPr>
                <w:rFonts w:cstheme="minorHAnsi"/>
                <w:b/>
                <w:bCs/>
                <w:iCs/>
                <w:color w:val="244061" w:themeColor="accent1" w:themeShade="80"/>
                <w:sz w:val="48"/>
                <w:szCs w:val="48"/>
              </w:rPr>
            </w:pPr>
            <w:r w:rsidRPr="00512500">
              <w:rPr>
                <w:rFonts w:cstheme="minorHAnsi"/>
                <w:b/>
                <w:bCs/>
                <w:iCs/>
                <w:color w:val="244061" w:themeColor="accent1" w:themeShade="80"/>
                <w:sz w:val="48"/>
                <w:szCs w:val="48"/>
              </w:rPr>
              <w:t>Repair and Leasing Scheme</w:t>
            </w:r>
          </w:p>
          <w:p w14:paraId="6316CCBE" w14:textId="77777777" w:rsidR="00812D5E" w:rsidRPr="00512500" w:rsidRDefault="00812D5E" w:rsidP="00812D5E">
            <w:pPr>
              <w:spacing w:after="120"/>
              <w:jc w:val="center"/>
              <w:rPr>
                <w:rFonts w:cstheme="minorHAnsi"/>
                <w:b/>
                <w:bCs/>
                <w:iCs/>
                <w:color w:val="244061" w:themeColor="accent1" w:themeShade="80"/>
                <w:sz w:val="44"/>
                <w:szCs w:val="44"/>
              </w:rPr>
            </w:pPr>
            <w:r w:rsidRPr="00512500">
              <w:rPr>
                <w:rFonts w:cstheme="minorHAnsi"/>
                <w:b/>
                <w:bCs/>
                <w:iCs/>
                <w:color w:val="244061" w:themeColor="accent1" w:themeShade="80"/>
                <w:sz w:val="44"/>
                <w:szCs w:val="44"/>
              </w:rPr>
              <w:t>Application Form</w:t>
            </w:r>
          </w:p>
          <w:p w14:paraId="7CB984F7" w14:textId="77777777" w:rsidR="00812D5E" w:rsidRDefault="00812D5E" w:rsidP="00812D5E">
            <w:pPr>
              <w:jc w:val="center"/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</w:tc>
        <w:tc>
          <w:tcPr>
            <w:tcW w:w="2886" w:type="dxa"/>
          </w:tcPr>
          <w:p w14:paraId="742EDFCE" w14:textId="77777777" w:rsidR="00812D5E" w:rsidRDefault="00812D5E" w:rsidP="004859F7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  <w:p w14:paraId="454CC737" w14:textId="77777777" w:rsidR="00812D5E" w:rsidRDefault="00812D5E" w:rsidP="004859F7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  <w:p w14:paraId="2D8359AE" w14:textId="77777777" w:rsidR="00812D5E" w:rsidRDefault="00812D5E" w:rsidP="004859F7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  <w:r>
              <w:rPr>
                <w:rFonts w:cs="Segoe UI"/>
                <w:b/>
                <w:noProof/>
                <w:sz w:val="44"/>
                <w:szCs w:val="44"/>
                <w:lang w:eastAsia="en-IE"/>
              </w:rPr>
              <w:drawing>
                <wp:inline distT="0" distB="0" distL="0" distR="0" wp14:anchorId="1017AF4B" wp14:editId="77AC85D1">
                  <wp:extent cx="1670712" cy="762000"/>
                  <wp:effectExtent l="19050" t="0" r="5688" b="0"/>
                  <wp:docPr id="1" name="Picture 1" descr="lcc_logo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cc_logo_colour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547" cy="765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433BE" w14:textId="77777777" w:rsidR="00812D5E" w:rsidRDefault="00812D5E" w:rsidP="004859F7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</w:tc>
      </w:tr>
    </w:tbl>
    <w:p w14:paraId="17AA00F8" w14:textId="77777777" w:rsidR="00812D5E" w:rsidRDefault="00812D5E" w:rsidP="004859F7">
      <w:pPr>
        <w:spacing w:after="0" w:line="240" w:lineRule="auto"/>
        <w:rPr>
          <w:rFonts w:cs="Segoe UI"/>
          <w:b/>
          <w:noProof/>
          <w:sz w:val="24"/>
          <w:szCs w:val="24"/>
          <w:lang w:eastAsia="en-IE"/>
        </w:rPr>
      </w:pPr>
    </w:p>
    <w:p w14:paraId="6FF3D720" w14:textId="77777777" w:rsidR="0096337D" w:rsidRDefault="00CA785D" w:rsidP="004859F7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  <w:r>
        <w:rPr>
          <w:rFonts w:cs="Segoe UI"/>
          <w:b/>
          <w:noProof/>
          <w:sz w:val="24"/>
          <w:szCs w:val="24"/>
          <w:lang w:eastAsia="en-IE"/>
        </w:rPr>
        <w:t>If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you</w:t>
      </w:r>
      <w:r>
        <w:rPr>
          <w:rFonts w:cs="Segoe UI"/>
          <w:b/>
          <w:noProof/>
          <w:sz w:val="24"/>
          <w:szCs w:val="24"/>
          <w:lang w:eastAsia="en-IE"/>
        </w:rPr>
        <w:t xml:space="preserve"> are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interested in </w:t>
      </w:r>
      <w:r w:rsidR="00AC08D6">
        <w:rPr>
          <w:rFonts w:cs="Segoe UI"/>
          <w:b/>
          <w:noProof/>
          <w:sz w:val="24"/>
          <w:szCs w:val="24"/>
          <w:lang w:eastAsia="en-IE"/>
        </w:rPr>
        <w:t>having your property repaired for leasing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to </w:t>
      </w:r>
      <w:r w:rsidR="004859F7">
        <w:rPr>
          <w:rFonts w:cs="Segoe UI"/>
          <w:b/>
          <w:noProof/>
          <w:sz w:val="24"/>
          <w:szCs w:val="24"/>
          <w:lang w:eastAsia="en-IE"/>
        </w:rPr>
        <w:t>Longford</w:t>
      </w:r>
      <w:r w:rsidR="00182C0B" w:rsidRPr="00CA785D">
        <w:rPr>
          <w:rFonts w:cs="Segoe UI"/>
          <w:b/>
          <w:noProof/>
          <w:sz w:val="24"/>
          <w:szCs w:val="24"/>
          <w:lang w:eastAsia="en-IE"/>
        </w:rPr>
        <w:t xml:space="preserve"> County Council</w:t>
      </w:r>
      <w:r w:rsidR="00052948">
        <w:rPr>
          <w:rFonts w:cs="Segoe UI"/>
          <w:b/>
          <w:noProof/>
          <w:sz w:val="24"/>
          <w:szCs w:val="24"/>
          <w:lang w:eastAsia="en-IE"/>
        </w:rPr>
        <w:t>,</w:t>
      </w:r>
      <w:r>
        <w:rPr>
          <w:rFonts w:cs="Segoe UI"/>
          <w:b/>
          <w:noProof/>
          <w:sz w:val="24"/>
          <w:szCs w:val="24"/>
          <w:lang w:eastAsia="en-IE"/>
        </w:rPr>
        <w:t xml:space="preserve"> please complete the form below</w:t>
      </w:r>
      <w:r w:rsidR="0096337D" w:rsidRPr="002A037A">
        <w:rPr>
          <w:rFonts w:cs="Segoe UI"/>
          <w:b/>
          <w:noProof/>
          <w:sz w:val="24"/>
          <w:szCs w:val="24"/>
          <w:lang w:eastAsia="en-IE"/>
        </w:rPr>
        <w:t xml:space="preserve"> and attach any other relevant information you may have.</w:t>
      </w:r>
      <w:r w:rsidR="0096337D">
        <w:rPr>
          <w:rFonts w:cs="Segoe UI"/>
          <w:noProof/>
          <w:sz w:val="24"/>
          <w:szCs w:val="24"/>
          <w:lang w:eastAsia="en-IE"/>
        </w:rPr>
        <w:t xml:space="preserve"> </w:t>
      </w:r>
    </w:p>
    <w:p w14:paraId="7890C6D4" w14:textId="77777777" w:rsidR="004859F7" w:rsidRDefault="004859F7" w:rsidP="004859F7">
      <w:pPr>
        <w:spacing w:after="0" w:line="240" w:lineRule="auto"/>
        <w:rPr>
          <w:rFonts w:cs="Segoe UI"/>
          <w:noProof/>
          <w:sz w:val="24"/>
          <w:szCs w:val="24"/>
          <w:lang w:eastAsia="en-IE"/>
        </w:rPr>
      </w:pPr>
    </w:p>
    <w:tbl>
      <w:tblPr>
        <w:tblStyle w:val="TableGrid"/>
        <w:tblW w:w="9747" w:type="dxa"/>
        <w:tblInd w:w="-318" w:type="dxa"/>
        <w:tblLook w:val="04A0" w:firstRow="1" w:lastRow="0" w:firstColumn="1" w:lastColumn="0" w:noHBand="0" w:noVBand="1"/>
      </w:tblPr>
      <w:tblGrid>
        <w:gridCol w:w="2310"/>
        <w:gridCol w:w="2311"/>
        <w:gridCol w:w="2563"/>
        <w:gridCol w:w="2563"/>
      </w:tblGrid>
      <w:tr w:rsidR="00CA785D" w:rsidRPr="00CB071C" w14:paraId="66BDAE16" w14:textId="77777777" w:rsidTr="00FE2389">
        <w:tc>
          <w:tcPr>
            <w:tcW w:w="9747" w:type="dxa"/>
            <w:gridSpan w:val="4"/>
            <w:shd w:val="clear" w:color="auto" w:fill="B8CCE4" w:themeFill="accent1" w:themeFillTint="66"/>
          </w:tcPr>
          <w:p w14:paraId="6528BBE8" w14:textId="77777777" w:rsidR="00CA785D" w:rsidRPr="00CB071C" w:rsidRDefault="00CA785D" w:rsidP="00CA785D">
            <w:pPr>
              <w:spacing w:before="80" w:after="80"/>
              <w:jc w:val="both"/>
              <w:rPr>
                <w:rFonts w:cs="Segoe UI"/>
                <w:noProof/>
                <w:sz w:val="24"/>
                <w:szCs w:val="24"/>
                <w:lang w:eastAsia="en-IE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1 – </w:t>
            </w:r>
            <w:bookmarkStart w:id="0" w:name="_DV_C535"/>
            <w:r w:rsidR="00DF7747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Contact D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etails</w:t>
            </w:r>
            <w:bookmarkEnd w:id="0"/>
          </w:p>
        </w:tc>
      </w:tr>
      <w:tr w:rsidR="00CA785D" w:rsidRPr="00CB071C" w14:paraId="5DD80E6C" w14:textId="77777777" w:rsidTr="00FE2389">
        <w:tc>
          <w:tcPr>
            <w:tcW w:w="4621" w:type="dxa"/>
            <w:gridSpan w:val="2"/>
          </w:tcPr>
          <w:p w14:paraId="15CC7708" w14:textId="77777777" w:rsidR="00CA785D" w:rsidRPr="00CB071C" w:rsidRDefault="0096337D" w:rsidP="0096337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Name</w:t>
            </w:r>
          </w:p>
        </w:tc>
        <w:tc>
          <w:tcPr>
            <w:tcW w:w="5126" w:type="dxa"/>
            <w:gridSpan w:val="2"/>
          </w:tcPr>
          <w:p w14:paraId="5FFF3D1B" w14:textId="77777777" w:rsidR="00CA785D" w:rsidRPr="00CB071C" w:rsidRDefault="00CA785D" w:rsidP="00CA785D">
            <w:pPr>
              <w:spacing w:before="80" w:after="80"/>
              <w:jc w:val="both"/>
              <w:rPr>
                <w:w w:val="0"/>
                <w:sz w:val="24"/>
                <w:szCs w:val="24"/>
              </w:rPr>
            </w:pPr>
          </w:p>
        </w:tc>
      </w:tr>
      <w:tr w:rsidR="002A037A" w:rsidRPr="00CB071C" w14:paraId="54D315FE" w14:textId="77777777" w:rsidTr="00FE2389">
        <w:tc>
          <w:tcPr>
            <w:tcW w:w="4621" w:type="dxa"/>
            <w:gridSpan w:val="2"/>
          </w:tcPr>
          <w:p w14:paraId="44AE285D" w14:textId="77777777" w:rsidR="002A037A" w:rsidRPr="00CB071C" w:rsidRDefault="002A037A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Address</w:t>
            </w:r>
          </w:p>
        </w:tc>
        <w:tc>
          <w:tcPr>
            <w:tcW w:w="5126" w:type="dxa"/>
            <w:gridSpan w:val="2"/>
          </w:tcPr>
          <w:p w14:paraId="684F5D89" w14:textId="77777777" w:rsidR="002A037A" w:rsidRPr="00CB071C" w:rsidRDefault="002A037A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  <w:p w14:paraId="47C4443C" w14:textId="77777777" w:rsidR="002A037A" w:rsidRPr="00CB071C" w:rsidRDefault="002A037A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  <w:p w14:paraId="4F7A881D" w14:textId="77777777" w:rsidR="002A037A" w:rsidRPr="00CB071C" w:rsidRDefault="002A037A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  <w:p w14:paraId="2AC4A3F7" w14:textId="77777777" w:rsidR="002A037A" w:rsidRPr="00CB071C" w:rsidRDefault="002A037A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CA785D" w:rsidRPr="00CB071C" w14:paraId="715EA64D" w14:textId="77777777" w:rsidTr="00FE2389">
        <w:tc>
          <w:tcPr>
            <w:tcW w:w="4621" w:type="dxa"/>
            <w:gridSpan w:val="2"/>
          </w:tcPr>
          <w:p w14:paraId="40FF9441" w14:textId="77777777" w:rsidR="00CA785D" w:rsidRPr="00CB071C" w:rsidRDefault="0096337D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Phone</w:t>
            </w:r>
            <w:r w:rsidR="00CA785D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Number:</w:t>
            </w:r>
          </w:p>
        </w:tc>
        <w:tc>
          <w:tcPr>
            <w:tcW w:w="5126" w:type="dxa"/>
            <w:gridSpan w:val="2"/>
          </w:tcPr>
          <w:p w14:paraId="27E7596E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CA785D" w:rsidRPr="00CB071C" w14:paraId="1F90AD2F" w14:textId="77777777" w:rsidTr="00FE2389">
        <w:tc>
          <w:tcPr>
            <w:tcW w:w="4621" w:type="dxa"/>
            <w:gridSpan w:val="2"/>
            <w:tcBorders>
              <w:bottom w:val="single" w:sz="4" w:space="0" w:color="auto"/>
            </w:tcBorders>
          </w:tcPr>
          <w:p w14:paraId="571ED3E7" w14:textId="77777777" w:rsidR="00CA785D" w:rsidRPr="00CB071C" w:rsidRDefault="00CA785D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Email Address:</w:t>
            </w: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</w:tcPr>
          <w:p w14:paraId="54B42F8A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CA785D" w:rsidRPr="00CB071C" w14:paraId="0A6592D0" w14:textId="77777777" w:rsidTr="00FE2389">
        <w:tc>
          <w:tcPr>
            <w:tcW w:w="9747" w:type="dxa"/>
            <w:gridSpan w:val="4"/>
            <w:shd w:val="clear" w:color="auto" w:fill="B8CCE4" w:themeFill="accent1" w:themeFillTint="66"/>
          </w:tcPr>
          <w:p w14:paraId="0C5094B5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2 –</w:t>
            </w:r>
            <w:r w:rsidRPr="00CB071C">
              <w:rPr>
                <w:rFonts w:cs="Tahoma"/>
                <w:b/>
                <w:sz w:val="24"/>
                <w:szCs w:val="24"/>
              </w:rPr>
              <w:t xml:space="preserve"> </w:t>
            </w:r>
            <w:r w:rsidR="00DF7747" w:rsidRPr="00CB071C">
              <w:rPr>
                <w:rFonts w:cs="Tahoma"/>
                <w:b/>
                <w:sz w:val="24"/>
                <w:szCs w:val="24"/>
                <w:shd w:val="clear" w:color="auto" w:fill="B8CCE4" w:themeFill="accent1" w:themeFillTint="66"/>
              </w:rPr>
              <w:t>Property D</w:t>
            </w:r>
            <w:r w:rsidRPr="00CB071C">
              <w:rPr>
                <w:rFonts w:cs="Tahoma"/>
                <w:b/>
                <w:sz w:val="24"/>
                <w:szCs w:val="24"/>
                <w:shd w:val="clear" w:color="auto" w:fill="B8CCE4" w:themeFill="accent1" w:themeFillTint="66"/>
              </w:rPr>
              <w:t>etails</w:t>
            </w:r>
          </w:p>
        </w:tc>
      </w:tr>
      <w:tr w:rsidR="00CA785D" w:rsidRPr="00CB071C" w14:paraId="5F15B583" w14:textId="77777777" w:rsidTr="00FE2389">
        <w:tc>
          <w:tcPr>
            <w:tcW w:w="4621" w:type="dxa"/>
            <w:gridSpan w:val="2"/>
          </w:tcPr>
          <w:p w14:paraId="75BDEBBC" w14:textId="77777777" w:rsidR="00CA785D" w:rsidRPr="00CB071C" w:rsidRDefault="00CA785D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Property Address</w:t>
            </w:r>
          </w:p>
        </w:tc>
        <w:tc>
          <w:tcPr>
            <w:tcW w:w="5126" w:type="dxa"/>
            <w:gridSpan w:val="2"/>
          </w:tcPr>
          <w:p w14:paraId="120971A7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  <w:p w14:paraId="0F59CBF1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  <w:p w14:paraId="02F19FD7" w14:textId="77777777" w:rsidR="00CA785D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  <w:p w14:paraId="0A8DB2EE" w14:textId="77777777" w:rsidR="00207575" w:rsidRPr="00CB071C" w:rsidRDefault="00207575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  <w:p w14:paraId="7916144D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790D3C" w:rsidRPr="00CB071C" w14:paraId="3E725C87" w14:textId="77777777" w:rsidTr="00FE2389">
        <w:tc>
          <w:tcPr>
            <w:tcW w:w="2310" w:type="dxa"/>
          </w:tcPr>
          <w:p w14:paraId="5EE154B4" w14:textId="77777777" w:rsidR="00790D3C" w:rsidRPr="00CB071C" w:rsidRDefault="00790D3C" w:rsidP="0096337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Eircode</w:t>
            </w:r>
          </w:p>
        </w:tc>
        <w:tc>
          <w:tcPr>
            <w:tcW w:w="2311" w:type="dxa"/>
          </w:tcPr>
          <w:p w14:paraId="057B6FBC" w14:textId="77777777" w:rsidR="00790D3C" w:rsidRDefault="00790D3C" w:rsidP="0096337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6B7A39D0" w14:textId="77777777" w:rsidR="00207575" w:rsidRPr="00CB071C" w:rsidRDefault="00207575" w:rsidP="0096337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2563" w:type="dxa"/>
          </w:tcPr>
          <w:p w14:paraId="4B08DB72" w14:textId="77777777" w:rsidR="00790D3C" w:rsidRPr="00CB071C" w:rsidRDefault="00790D3C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Folio Number</w:t>
            </w:r>
          </w:p>
        </w:tc>
        <w:tc>
          <w:tcPr>
            <w:tcW w:w="2563" w:type="dxa"/>
          </w:tcPr>
          <w:p w14:paraId="2DD77A0F" w14:textId="77777777" w:rsidR="00790D3C" w:rsidRPr="00CB071C" w:rsidRDefault="00790D3C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CA785D" w:rsidRPr="00CB071C" w14:paraId="4E7F6C1A" w14:textId="77777777" w:rsidTr="00FE2389">
        <w:tc>
          <w:tcPr>
            <w:tcW w:w="4621" w:type="dxa"/>
            <w:gridSpan w:val="2"/>
          </w:tcPr>
          <w:p w14:paraId="44548108" w14:textId="77777777" w:rsidR="00CA785D" w:rsidRPr="00CB071C" w:rsidRDefault="00CA785D" w:rsidP="0096337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Type </w:t>
            </w:r>
            <w:r w:rsidR="0054327D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(Apt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, Duplex,</w:t>
            </w:r>
            <w:r w:rsidR="002E153D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</w:t>
            </w:r>
            <w:r w:rsidR="002D1761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Detached, End of Terrace,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</w:t>
            </w:r>
            <w:r w:rsidR="0096337D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Semi-D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, Bungalow etc.)</w:t>
            </w:r>
          </w:p>
        </w:tc>
        <w:tc>
          <w:tcPr>
            <w:tcW w:w="5126" w:type="dxa"/>
            <w:gridSpan w:val="2"/>
          </w:tcPr>
          <w:p w14:paraId="78E6EF83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612031" w:rsidRPr="00CB071C" w14:paraId="28EC2DF0" w14:textId="77777777" w:rsidTr="00FE2389">
        <w:tc>
          <w:tcPr>
            <w:tcW w:w="4621" w:type="dxa"/>
            <w:gridSpan w:val="2"/>
          </w:tcPr>
          <w:p w14:paraId="0962F080" w14:textId="77777777" w:rsidR="00612031" w:rsidRPr="00CB071C" w:rsidRDefault="00612031" w:rsidP="0096337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>
              <w:rPr>
                <w:rFonts w:cs="Tahoma"/>
                <w:b/>
                <w:bCs/>
                <w:w w:val="0"/>
                <w:sz w:val="24"/>
                <w:szCs w:val="24"/>
              </w:rPr>
              <w:t>Year of Construction</w:t>
            </w:r>
          </w:p>
        </w:tc>
        <w:tc>
          <w:tcPr>
            <w:tcW w:w="5126" w:type="dxa"/>
            <w:gridSpan w:val="2"/>
          </w:tcPr>
          <w:p w14:paraId="33B103D1" w14:textId="77777777" w:rsidR="00612031" w:rsidRPr="00CB071C" w:rsidRDefault="00612031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CA785D" w:rsidRPr="00CB071C" w14:paraId="59A0910F" w14:textId="77777777" w:rsidTr="00FE2389">
        <w:tc>
          <w:tcPr>
            <w:tcW w:w="4621" w:type="dxa"/>
            <w:gridSpan w:val="2"/>
          </w:tcPr>
          <w:p w14:paraId="07AB0ED5" w14:textId="77777777" w:rsidR="00CA785D" w:rsidRPr="00CB071C" w:rsidRDefault="00CA785D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No. of Bedrooms</w:t>
            </w:r>
            <w:r w:rsidR="00BB5E08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– Ground Floor</w:t>
            </w:r>
          </w:p>
        </w:tc>
        <w:tc>
          <w:tcPr>
            <w:tcW w:w="5126" w:type="dxa"/>
            <w:gridSpan w:val="2"/>
          </w:tcPr>
          <w:p w14:paraId="4864AF29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BB5E08" w:rsidRPr="00CB071C" w14:paraId="58702272" w14:textId="77777777" w:rsidTr="00FE2389">
        <w:tc>
          <w:tcPr>
            <w:tcW w:w="4621" w:type="dxa"/>
            <w:gridSpan w:val="2"/>
          </w:tcPr>
          <w:p w14:paraId="7FE9CC21" w14:textId="77777777" w:rsidR="00BB5E08" w:rsidRPr="00CB071C" w:rsidRDefault="00BB5E08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No. Of Bedrooms – First / Second Floor</w:t>
            </w:r>
          </w:p>
        </w:tc>
        <w:tc>
          <w:tcPr>
            <w:tcW w:w="5126" w:type="dxa"/>
            <w:gridSpan w:val="2"/>
          </w:tcPr>
          <w:p w14:paraId="47490C78" w14:textId="77777777" w:rsidR="00BB5E08" w:rsidRPr="00CB071C" w:rsidRDefault="00BB5E08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1D4FDF" w:rsidRPr="00CB071C" w14:paraId="15DB4238" w14:textId="77777777" w:rsidTr="00FE2389">
        <w:tc>
          <w:tcPr>
            <w:tcW w:w="4621" w:type="dxa"/>
            <w:gridSpan w:val="2"/>
          </w:tcPr>
          <w:p w14:paraId="60E65ADC" w14:textId="77777777" w:rsidR="001D4FDF" w:rsidRPr="00CB071C" w:rsidRDefault="00F60760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>
              <w:rPr>
                <w:rFonts w:cs="Tahoma"/>
                <w:b/>
                <w:bCs/>
                <w:w w:val="0"/>
                <w:sz w:val="24"/>
                <w:szCs w:val="24"/>
              </w:rPr>
              <w:t>Ground Floor</w:t>
            </w:r>
            <w:r w:rsidR="001D4FDF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Toilet </w:t>
            </w:r>
            <w:r>
              <w:rPr>
                <w:rFonts w:cs="Tahoma"/>
                <w:b/>
                <w:bCs/>
                <w:w w:val="0"/>
                <w:sz w:val="24"/>
                <w:szCs w:val="24"/>
              </w:rPr>
              <w:t>if multi-storey</w:t>
            </w:r>
          </w:p>
        </w:tc>
        <w:tc>
          <w:tcPr>
            <w:tcW w:w="5126" w:type="dxa"/>
            <w:gridSpan w:val="2"/>
          </w:tcPr>
          <w:p w14:paraId="003895E6" w14:textId="77777777" w:rsidR="001D4FDF" w:rsidRPr="00CB071C" w:rsidRDefault="001D4FDF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  <w:r w:rsidRPr="00CB071C">
              <w:rPr>
                <w:b/>
                <w:bCs/>
                <w:w w:val="0"/>
                <w:sz w:val="24"/>
                <w:szCs w:val="24"/>
              </w:rPr>
              <w:t>Yes</w:t>
            </w:r>
            <w:r w:rsidR="004859F7">
              <w:rPr>
                <w:b/>
                <w:bCs/>
                <w:w w:val="0"/>
                <w:sz w:val="24"/>
                <w:szCs w:val="24"/>
              </w:rPr>
              <w:t xml:space="preserve"> </w:t>
            </w:r>
            <w:r w:rsidR="004859F7" w:rsidRPr="004859F7">
              <w:rPr>
                <w:b/>
                <w:bCs/>
                <w:w w:val="0"/>
                <w:sz w:val="28"/>
                <w:szCs w:val="28"/>
              </w:rPr>
              <w:sym w:font="Wingdings" w:char="F0A8"/>
            </w:r>
            <w:r w:rsidR="004859F7">
              <w:rPr>
                <w:b/>
                <w:bCs/>
                <w:w w:val="0"/>
                <w:sz w:val="24"/>
                <w:szCs w:val="24"/>
              </w:rPr>
              <w:t xml:space="preserve">  </w:t>
            </w:r>
            <w:r w:rsidRPr="00CB071C">
              <w:rPr>
                <w:b/>
                <w:bCs/>
                <w:w w:val="0"/>
                <w:sz w:val="24"/>
                <w:szCs w:val="24"/>
              </w:rPr>
              <w:t xml:space="preserve"> No</w:t>
            </w:r>
            <w:r w:rsidR="004859F7">
              <w:rPr>
                <w:b/>
                <w:bCs/>
                <w:w w:val="0"/>
                <w:sz w:val="24"/>
                <w:szCs w:val="24"/>
              </w:rPr>
              <w:t xml:space="preserve"> </w:t>
            </w:r>
            <w:r w:rsidR="00D626D4" w:rsidRPr="004859F7">
              <w:rPr>
                <w:b/>
                <w:bCs/>
                <w:w w:val="0"/>
                <w:sz w:val="28"/>
                <w:szCs w:val="28"/>
              </w:rPr>
              <w:sym w:font="Wingdings" w:char="F0A8"/>
            </w:r>
          </w:p>
        </w:tc>
      </w:tr>
      <w:tr w:rsidR="00CA785D" w:rsidRPr="00CB071C" w14:paraId="738E1C65" w14:textId="77777777" w:rsidTr="00FE2389">
        <w:tc>
          <w:tcPr>
            <w:tcW w:w="4621" w:type="dxa"/>
            <w:gridSpan w:val="2"/>
          </w:tcPr>
          <w:p w14:paraId="17881186" w14:textId="77777777" w:rsidR="00CA785D" w:rsidRPr="00CB071C" w:rsidRDefault="00CA785D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Floor Area (m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  <w:vertAlign w:val="superscript"/>
              </w:rPr>
              <w:t>2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)</w:t>
            </w:r>
          </w:p>
        </w:tc>
        <w:tc>
          <w:tcPr>
            <w:tcW w:w="5126" w:type="dxa"/>
            <w:gridSpan w:val="2"/>
          </w:tcPr>
          <w:p w14:paraId="5A1505D8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D70637" w:rsidRPr="00CB071C" w14:paraId="331E4C03" w14:textId="77777777" w:rsidTr="00FE2389">
        <w:tc>
          <w:tcPr>
            <w:tcW w:w="4621" w:type="dxa"/>
            <w:gridSpan w:val="2"/>
          </w:tcPr>
          <w:p w14:paraId="2DE43472" w14:textId="77777777" w:rsidR="00D70637" w:rsidRPr="00CB071C" w:rsidRDefault="00D70637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Site Area (Acres)</w:t>
            </w:r>
          </w:p>
        </w:tc>
        <w:tc>
          <w:tcPr>
            <w:tcW w:w="5126" w:type="dxa"/>
            <w:gridSpan w:val="2"/>
          </w:tcPr>
          <w:p w14:paraId="26BCC6AB" w14:textId="77777777" w:rsidR="00D70637" w:rsidRPr="00CB071C" w:rsidRDefault="00D70637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CA785D" w:rsidRPr="00CB071C" w14:paraId="008E97C7" w14:textId="77777777" w:rsidTr="00FE2389">
        <w:tc>
          <w:tcPr>
            <w:tcW w:w="4621" w:type="dxa"/>
            <w:gridSpan w:val="2"/>
          </w:tcPr>
          <w:p w14:paraId="2C56EA47" w14:textId="77777777" w:rsidR="00CA785D" w:rsidRPr="00CB071C" w:rsidRDefault="00CA785D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Energy Rating (BER) </w:t>
            </w:r>
            <w:r w:rsidR="00FE77CD">
              <w:rPr>
                <w:rFonts w:cs="Tahoma"/>
                <w:b/>
                <w:bCs/>
                <w:w w:val="0"/>
                <w:sz w:val="24"/>
                <w:szCs w:val="24"/>
              </w:rPr>
              <w:t>if available</w:t>
            </w:r>
          </w:p>
        </w:tc>
        <w:tc>
          <w:tcPr>
            <w:tcW w:w="5126" w:type="dxa"/>
            <w:gridSpan w:val="2"/>
          </w:tcPr>
          <w:p w14:paraId="1D6681CF" w14:textId="77777777" w:rsidR="00CA785D" w:rsidRPr="00CB071C" w:rsidRDefault="00CA785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</w:tbl>
    <w:p w14:paraId="79615BE5" w14:textId="77777777" w:rsidR="006666E8" w:rsidRDefault="006666E8"/>
    <w:p w14:paraId="270F5FA6" w14:textId="77777777" w:rsidR="004859F7" w:rsidRDefault="006666E8">
      <w:r>
        <w:br w:type="page"/>
      </w:r>
    </w:p>
    <w:tbl>
      <w:tblPr>
        <w:tblStyle w:val="TableGrid"/>
        <w:tblW w:w="9747" w:type="dxa"/>
        <w:tblInd w:w="-318" w:type="dxa"/>
        <w:tblLook w:val="04A0" w:firstRow="1" w:lastRow="0" w:firstColumn="1" w:lastColumn="0" w:noHBand="0" w:noVBand="1"/>
      </w:tblPr>
      <w:tblGrid>
        <w:gridCol w:w="4621"/>
        <w:gridCol w:w="5067"/>
        <w:gridCol w:w="59"/>
      </w:tblGrid>
      <w:tr w:rsidR="00134A29" w:rsidRPr="00CB071C" w14:paraId="6FAF0098" w14:textId="77777777" w:rsidTr="00FE2389">
        <w:tc>
          <w:tcPr>
            <w:tcW w:w="4621" w:type="dxa"/>
            <w:shd w:val="clear" w:color="auto" w:fill="95B3D7" w:themeFill="accent1" w:themeFillTint="99"/>
          </w:tcPr>
          <w:p w14:paraId="13D52146" w14:textId="77777777" w:rsidR="00134A29" w:rsidRPr="00CB071C" w:rsidRDefault="00134A29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lastRenderedPageBreak/>
              <w:t xml:space="preserve">3 - </w:t>
            </w:r>
            <w:r w:rsidR="00DF7747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Property C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ircumstances</w:t>
            </w:r>
          </w:p>
        </w:tc>
        <w:tc>
          <w:tcPr>
            <w:tcW w:w="5126" w:type="dxa"/>
            <w:gridSpan w:val="2"/>
            <w:shd w:val="clear" w:color="auto" w:fill="95B3D7" w:themeFill="accent1" w:themeFillTint="99"/>
          </w:tcPr>
          <w:p w14:paraId="726A3638" w14:textId="77777777" w:rsidR="00134A29" w:rsidRPr="00CB071C" w:rsidRDefault="00134A29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54327D" w:rsidRPr="00CB071C" w14:paraId="0082CCD4" w14:textId="77777777" w:rsidTr="00FE2389">
        <w:tc>
          <w:tcPr>
            <w:tcW w:w="4621" w:type="dxa"/>
          </w:tcPr>
          <w:p w14:paraId="27B6C9F8" w14:textId="77777777" w:rsidR="00DF7747" w:rsidRPr="00CB071C" w:rsidRDefault="0054327D" w:rsidP="006525F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Do you hold good, unencumbered, freehold title to the property?</w:t>
            </w:r>
            <w:r w:rsidR="00DF7747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If no, give details.</w:t>
            </w:r>
          </w:p>
        </w:tc>
        <w:tc>
          <w:tcPr>
            <w:tcW w:w="5126" w:type="dxa"/>
            <w:gridSpan w:val="2"/>
          </w:tcPr>
          <w:p w14:paraId="2A6F0796" w14:textId="77777777" w:rsidR="0054327D" w:rsidRPr="00CB071C" w:rsidRDefault="0054327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6525F6" w:rsidRPr="00CB071C" w14:paraId="17DC82F6" w14:textId="77777777" w:rsidTr="00FE2389">
        <w:tc>
          <w:tcPr>
            <w:tcW w:w="4621" w:type="dxa"/>
          </w:tcPr>
          <w:p w14:paraId="34F8917F" w14:textId="77777777" w:rsidR="006525F6" w:rsidRPr="00CB071C" w:rsidRDefault="006525F6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Is there a mortgage on the property?</w:t>
            </w:r>
          </w:p>
          <w:p w14:paraId="3EF27C9F" w14:textId="77777777" w:rsidR="006525F6" w:rsidRPr="00CB071C" w:rsidRDefault="006525F6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77A3A9AD" w14:textId="77777777" w:rsidR="006525F6" w:rsidRPr="00CB071C" w:rsidRDefault="006525F6" w:rsidP="006525F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If so, have you enquired from your lender if they will consent to a lease arrangement?</w:t>
            </w:r>
          </w:p>
        </w:tc>
        <w:tc>
          <w:tcPr>
            <w:tcW w:w="5126" w:type="dxa"/>
            <w:gridSpan w:val="2"/>
          </w:tcPr>
          <w:p w14:paraId="5CB14623" w14:textId="77777777" w:rsidR="006525F6" w:rsidRPr="00CB071C" w:rsidRDefault="006525F6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54327D" w:rsidRPr="00CB071C" w14:paraId="0018F462" w14:textId="77777777" w:rsidTr="00FE2389">
        <w:tc>
          <w:tcPr>
            <w:tcW w:w="4621" w:type="dxa"/>
            <w:vAlign w:val="center"/>
          </w:tcPr>
          <w:p w14:paraId="0198CD78" w14:textId="77777777" w:rsidR="0054327D" w:rsidRPr="00CB071C" w:rsidRDefault="0054327D" w:rsidP="0054327D">
            <w:pPr>
              <w:spacing w:before="80" w:after="80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Was the property previously a local </w:t>
            </w:r>
            <w:r w:rsidR="00367FBA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authority </w:t>
            </w:r>
            <w:r w:rsidR="004859F7">
              <w:rPr>
                <w:rFonts w:cs="Tahoma"/>
                <w:b/>
                <w:bCs/>
                <w:w w:val="0"/>
                <w:sz w:val="24"/>
                <w:szCs w:val="24"/>
              </w:rPr>
              <w:t>property</w:t>
            </w:r>
            <w:r w:rsidR="004859F7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?</w:t>
            </w:r>
            <w:r w:rsidR="004859F7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If Yes, give details of how you acquired the property.</w:t>
            </w:r>
          </w:p>
          <w:p w14:paraId="5E0F2D9D" w14:textId="77777777" w:rsidR="0054327D" w:rsidRPr="00CB071C" w:rsidRDefault="0054327D" w:rsidP="0054327D">
            <w:pPr>
              <w:spacing w:before="80" w:after="80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5126" w:type="dxa"/>
            <w:gridSpan w:val="2"/>
          </w:tcPr>
          <w:p w14:paraId="0755C2A5" w14:textId="77777777" w:rsidR="0054327D" w:rsidRPr="00CB071C" w:rsidRDefault="0054327D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9E7775" w:rsidRPr="00CB071C" w14:paraId="47389968" w14:textId="77777777" w:rsidTr="00FE2389">
        <w:tc>
          <w:tcPr>
            <w:tcW w:w="4621" w:type="dxa"/>
          </w:tcPr>
          <w:p w14:paraId="58640F2B" w14:textId="77777777" w:rsidR="009E7775" w:rsidRPr="00CB071C" w:rsidRDefault="009E77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>
              <w:rPr>
                <w:rFonts w:cs="Tahoma"/>
                <w:b/>
                <w:bCs/>
                <w:w w:val="0"/>
                <w:sz w:val="24"/>
                <w:szCs w:val="24"/>
              </w:rPr>
              <w:t>Is there current planning permission on the subject property? If so, please provide planning reference number</w:t>
            </w:r>
          </w:p>
        </w:tc>
        <w:tc>
          <w:tcPr>
            <w:tcW w:w="5126" w:type="dxa"/>
            <w:gridSpan w:val="2"/>
          </w:tcPr>
          <w:p w14:paraId="11A6CDFA" w14:textId="77777777" w:rsidR="009E7775" w:rsidRPr="00CB071C" w:rsidRDefault="009E7775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0F4257" w:rsidRPr="00CB071C" w14:paraId="53D62709" w14:textId="77777777" w:rsidTr="00FE2389">
        <w:tc>
          <w:tcPr>
            <w:tcW w:w="4621" w:type="dxa"/>
          </w:tcPr>
          <w:p w14:paraId="6161FD5A" w14:textId="77777777" w:rsidR="00AC08D6" w:rsidRPr="00CB071C" w:rsidRDefault="00AC08D6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Is the property vacant?</w:t>
            </w:r>
          </w:p>
          <w:p w14:paraId="074145FB" w14:textId="77777777" w:rsidR="0049285A" w:rsidRPr="00CB071C" w:rsidRDefault="00AC08D6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i/>
                <w:w w:val="0"/>
                <w:sz w:val="24"/>
                <w:szCs w:val="24"/>
              </w:rPr>
              <w:t>Note vacancy is a requirement of the scheme</w:t>
            </w:r>
            <w:r w:rsidR="009221AB">
              <w:rPr>
                <w:rFonts w:cs="Tahoma"/>
                <w:b/>
                <w:bCs/>
                <w:i/>
                <w:w w:val="0"/>
                <w:sz w:val="24"/>
                <w:szCs w:val="24"/>
              </w:rPr>
              <w:t xml:space="preserve"> – minimum of </w:t>
            </w:r>
            <w:r w:rsidR="00A1065D">
              <w:rPr>
                <w:rFonts w:cs="Tahoma"/>
                <w:b/>
                <w:bCs/>
                <w:i/>
                <w:w w:val="0"/>
                <w:sz w:val="24"/>
                <w:szCs w:val="24"/>
              </w:rPr>
              <w:t xml:space="preserve"> at least </w:t>
            </w:r>
            <w:r w:rsidR="009221AB">
              <w:rPr>
                <w:rFonts w:cs="Tahoma"/>
                <w:b/>
                <w:bCs/>
                <w:i/>
                <w:w w:val="0"/>
                <w:sz w:val="24"/>
                <w:szCs w:val="24"/>
              </w:rPr>
              <w:t>one year</w:t>
            </w:r>
          </w:p>
        </w:tc>
        <w:tc>
          <w:tcPr>
            <w:tcW w:w="5126" w:type="dxa"/>
            <w:gridSpan w:val="2"/>
          </w:tcPr>
          <w:p w14:paraId="6E267151" w14:textId="77777777" w:rsidR="000F4257" w:rsidRPr="00CB071C" w:rsidRDefault="000F4257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134A29" w:rsidRPr="00CB071C" w14:paraId="382B46AF" w14:textId="77777777" w:rsidTr="00FE2389">
        <w:tc>
          <w:tcPr>
            <w:tcW w:w="4621" w:type="dxa"/>
          </w:tcPr>
          <w:p w14:paraId="59A472CA" w14:textId="77777777" w:rsidR="00AC08D6" w:rsidRPr="00CB071C" w:rsidRDefault="006525F6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What are the reasons for v</w:t>
            </w:r>
            <w:r w:rsidR="00134A29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acan</w:t>
            </w:r>
            <w:r w:rsidR="00AC08D6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cy</w:t>
            </w:r>
            <w:r w:rsidR="00134A29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?</w:t>
            </w:r>
          </w:p>
        </w:tc>
        <w:tc>
          <w:tcPr>
            <w:tcW w:w="5126" w:type="dxa"/>
            <w:gridSpan w:val="2"/>
          </w:tcPr>
          <w:p w14:paraId="14D48627" w14:textId="77777777" w:rsidR="00134A29" w:rsidRPr="00CB071C" w:rsidRDefault="00134A29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134A29" w:rsidRPr="00CB071C" w14:paraId="30EBC72E" w14:textId="77777777" w:rsidTr="00FE2389">
        <w:tc>
          <w:tcPr>
            <w:tcW w:w="4621" w:type="dxa"/>
          </w:tcPr>
          <w:p w14:paraId="6F436A1C" w14:textId="77777777" w:rsidR="00134A29" w:rsidRPr="00CB071C" w:rsidRDefault="00134A29" w:rsidP="00CA785D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How long has the property been vacant?</w:t>
            </w:r>
          </w:p>
        </w:tc>
        <w:tc>
          <w:tcPr>
            <w:tcW w:w="5126" w:type="dxa"/>
            <w:gridSpan w:val="2"/>
          </w:tcPr>
          <w:p w14:paraId="084A9967" w14:textId="77777777" w:rsidR="00134A29" w:rsidRPr="00CB071C" w:rsidRDefault="00134A29" w:rsidP="00CA785D">
            <w:pPr>
              <w:spacing w:before="80" w:after="80"/>
              <w:jc w:val="both"/>
              <w:rPr>
                <w:b/>
                <w:bCs/>
                <w:w w:val="0"/>
                <w:sz w:val="24"/>
                <w:szCs w:val="24"/>
              </w:rPr>
            </w:pPr>
          </w:p>
        </w:tc>
      </w:tr>
      <w:tr w:rsidR="000C5582" w:rsidRPr="00CB071C" w14:paraId="45C50819" w14:textId="77777777" w:rsidTr="00FE2389">
        <w:tc>
          <w:tcPr>
            <w:tcW w:w="4621" w:type="dxa"/>
          </w:tcPr>
          <w:p w14:paraId="6045037B" w14:textId="77777777" w:rsidR="000C5582" w:rsidRDefault="000C5582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>
              <w:rPr>
                <w:rFonts w:cs="Tahoma"/>
                <w:b/>
                <w:bCs/>
                <w:w w:val="0"/>
                <w:sz w:val="24"/>
                <w:szCs w:val="24"/>
              </w:rPr>
              <w:t>Summary of Repairs required</w:t>
            </w:r>
          </w:p>
          <w:p w14:paraId="52A3625E" w14:textId="77777777" w:rsidR="000C5582" w:rsidRDefault="000C5582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6101A46F" w14:textId="77777777" w:rsidR="00207575" w:rsidRDefault="002075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170E32EF" w14:textId="77777777" w:rsidR="00207575" w:rsidRDefault="002075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16C4B0ED" w14:textId="77777777" w:rsidR="00207575" w:rsidRDefault="002075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12C42D1F" w14:textId="77777777" w:rsidR="00207575" w:rsidRDefault="002075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0B03BA82" w14:textId="77777777" w:rsidR="00207575" w:rsidRDefault="002075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2916C234" w14:textId="77777777" w:rsidR="004C5036" w:rsidRDefault="004C5036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69250879" w14:textId="77777777" w:rsidR="00207575" w:rsidRDefault="002075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4CC30404" w14:textId="77777777" w:rsidR="00207575" w:rsidRPr="00CB071C" w:rsidRDefault="00207575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5126" w:type="dxa"/>
            <w:gridSpan w:val="2"/>
          </w:tcPr>
          <w:p w14:paraId="707DE32B" w14:textId="77777777" w:rsidR="000C5582" w:rsidRDefault="000C5582" w:rsidP="009F6357">
            <w:pPr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2880E108" w14:textId="77777777" w:rsidR="009F6357" w:rsidRDefault="009F6357" w:rsidP="009F6357">
            <w:pPr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7345C5D9" w14:textId="77777777" w:rsidR="002326CA" w:rsidRDefault="002326CA" w:rsidP="009F6357">
            <w:pPr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56C3FCC8" w14:textId="77777777" w:rsidR="002326CA" w:rsidRDefault="002326CA" w:rsidP="009F6357">
            <w:pPr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37C574AD" w14:textId="77777777" w:rsidR="009F6357" w:rsidRDefault="009F6357" w:rsidP="009F6357">
            <w:pPr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2D19D988" w14:textId="77777777" w:rsidR="009F6357" w:rsidRDefault="009F6357" w:rsidP="009F6357">
            <w:pPr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  <w:p w14:paraId="53BAF139" w14:textId="77777777" w:rsidR="009F6357" w:rsidRPr="00CB071C" w:rsidRDefault="009F6357" w:rsidP="009F6357">
            <w:pPr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</w:tc>
      </w:tr>
      <w:tr w:rsidR="000C5582" w:rsidRPr="00CB071C" w14:paraId="16D9A05F" w14:textId="77777777" w:rsidTr="00FE2389">
        <w:tc>
          <w:tcPr>
            <w:tcW w:w="4621" w:type="dxa"/>
          </w:tcPr>
          <w:p w14:paraId="32D4929B" w14:textId="77777777" w:rsidR="000C5582" w:rsidRDefault="000C5582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>
              <w:rPr>
                <w:rFonts w:cs="Tahoma"/>
                <w:b/>
                <w:bCs/>
                <w:w w:val="0"/>
                <w:sz w:val="24"/>
                <w:szCs w:val="24"/>
              </w:rPr>
              <w:t>Estimate Cost of Repairs</w:t>
            </w:r>
          </w:p>
        </w:tc>
        <w:tc>
          <w:tcPr>
            <w:tcW w:w="5126" w:type="dxa"/>
            <w:gridSpan w:val="2"/>
          </w:tcPr>
          <w:p w14:paraId="200910E3" w14:textId="77777777" w:rsidR="000C5582" w:rsidRPr="00CB071C" w:rsidRDefault="000C5582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</w:p>
        </w:tc>
      </w:tr>
      <w:tr w:rsidR="00DF7747" w:rsidRPr="00CB071C" w14:paraId="6F770E73" w14:textId="77777777" w:rsidTr="00FE2389">
        <w:tc>
          <w:tcPr>
            <w:tcW w:w="9747" w:type="dxa"/>
            <w:gridSpan w:val="3"/>
          </w:tcPr>
          <w:p w14:paraId="35EA1010" w14:textId="77777777" w:rsidR="00DF7747" w:rsidRPr="00CB071C" w:rsidRDefault="00DF7747" w:rsidP="00AC08D6">
            <w:pPr>
              <w:spacing w:before="80" w:after="80"/>
              <w:jc w:val="both"/>
              <w:rPr>
                <w:rFonts w:cs="Tahoma"/>
                <w:b/>
                <w:bCs/>
                <w:w w:val="0"/>
                <w:sz w:val="24"/>
                <w:szCs w:val="24"/>
              </w:rPr>
            </w:pP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>Please provide any other supporting documentation that you consider relevant to</w:t>
            </w:r>
            <w:r w:rsidR="00212BBB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the property i.e. </w:t>
            </w:r>
            <w:r w:rsidR="00367FBA">
              <w:rPr>
                <w:rFonts w:cs="Tahoma"/>
                <w:b/>
                <w:bCs/>
                <w:w w:val="0"/>
                <w:sz w:val="24"/>
                <w:szCs w:val="24"/>
              </w:rPr>
              <w:t>photographs,</w:t>
            </w:r>
            <w:r w:rsidR="00367FBA"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copies</w:t>
            </w:r>
            <w:r w:rsidRPr="00CB071C">
              <w:rPr>
                <w:rFonts w:cs="Tahoma"/>
                <w:b/>
                <w:bCs/>
                <w:w w:val="0"/>
                <w:sz w:val="24"/>
                <w:szCs w:val="24"/>
              </w:rPr>
              <w:t xml:space="preserve"> of documents, notices, etc.</w:t>
            </w:r>
          </w:p>
        </w:tc>
      </w:tr>
      <w:tr w:rsidR="00EB2212" w14:paraId="178AA800" w14:textId="77777777" w:rsidTr="00FE2389">
        <w:tblPrEx>
          <w:shd w:val="clear" w:color="auto" w:fill="A6A6A6" w:themeFill="background1" w:themeFillShade="A6"/>
        </w:tblPrEx>
        <w:trPr>
          <w:gridAfter w:val="1"/>
          <w:wAfter w:w="59" w:type="dxa"/>
          <w:trHeight w:val="2023"/>
        </w:trPr>
        <w:tc>
          <w:tcPr>
            <w:tcW w:w="9688" w:type="dxa"/>
            <w:gridSpan w:val="2"/>
            <w:shd w:val="clear" w:color="auto" w:fill="95B3D7" w:themeFill="accent1" w:themeFillTint="99"/>
          </w:tcPr>
          <w:p w14:paraId="45724D69" w14:textId="77777777" w:rsidR="00FE2389" w:rsidRPr="004C4584" w:rsidRDefault="00423E83" w:rsidP="00EB2212">
            <w:pPr>
              <w:spacing w:before="120"/>
              <w:ind w:left="-284" w:firstLine="284"/>
              <w:rPr>
                <w:rFonts w:cs="Segoe UI"/>
                <w:b/>
                <w:noProof/>
                <w:sz w:val="24"/>
                <w:szCs w:val="24"/>
                <w:u w:val="single"/>
                <w:lang w:eastAsia="en-IE"/>
              </w:rPr>
            </w:pPr>
            <w:r w:rsidRPr="004C4584">
              <w:rPr>
                <w:rFonts w:cs="Segoe UI"/>
                <w:b/>
                <w:noProof/>
                <w:sz w:val="24"/>
                <w:szCs w:val="24"/>
                <w:u w:val="single"/>
                <w:lang w:eastAsia="en-IE"/>
              </w:rPr>
              <w:t>Please return to :</w:t>
            </w:r>
          </w:p>
          <w:p w14:paraId="4D1083E5" w14:textId="77777777" w:rsidR="00EB2212" w:rsidRPr="00EB2212" w:rsidRDefault="00F60760" w:rsidP="00EB2212">
            <w:pPr>
              <w:spacing w:before="120"/>
              <w:ind w:left="-284" w:firstLine="284"/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  <w:r>
              <w:rPr>
                <w:rFonts w:cs="Segoe UI"/>
                <w:b/>
                <w:noProof/>
                <w:sz w:val="24"/>
                <w:szCs w:val="24"/>
                <w:lang w:eastAsia="en-IE"/>
              </w:rPr>
              <w:t>Housing Section,</w:t>
            </w:r>
            <w:r w:rsidR="004859F7">
              <w:rPr>
                <w:rFonts w:cs="Segoe UI"/>
                <w:b/>
                <w:noProof/>
                <w:sz w:val="24"/>
                <w:szCs w:val="24"/>
                <w:lang w:eastAsia="en-IE"/>
              </w:rPr>
              <w:t xml:space="preserve"> </w:t>
            </w:r>
            <w:r>
              <w:rPr>
                <w:rFonts w:cs="Segoe UI"/>
                <w:b/>
                <w:noProof/>
                <w:sz w:val="24"/>
                <w:szCs w:val="24"/>
                <w:lang w:eastAsia="en-IE"/>
              </w:rPr>
              <w:t>Longford</w:t>
            </w:r>
            <w:r w:rsidR="00EB2212" w:rsidRPr="00EB2212">
              <w:rPr>
                <w:rFonts w:cs="Segoe UI"/>
                <w:b/>
                <w:noProof/>
                <w:sz w:val="24"/>
                <w:szCs w:val="24"/>
                <w:lang w:eastAsia="en-IE"/>
              </w:rPr>
              <w:t xml:space="preserve"> County Council, </w:t>
            </w:r>
            <w:r w:rsidR="003377B0">
              <w:rPr>
                <w:rFonts w:cs="Segoe UI"/>
                <w:b/>
                <w:noProof/>
                <w:sz w:val="24"/>
                <w:szCs w:val="24"/>
                <w:lang w:eastAsia="en-IE"/>
              </w:rPr>
              <w:t>Á</w:t>
            </w:r>
            <w:r>
              <w:rPr>
                <w:rFonts w:cs="Segoe UI"/>
                <w:b/>
                <w:noProof/>
                <w:sz w:val="24"/>
                <w:szCs w:val="24"/>
                <w:lang w:eastAsia="en-IE"/>
              </w:rPr>
              <w:t>ras an Chontae,</w:t>
            </w:r>
            <w:r w:rsidR="004859F7">
              <w:rPr>
                <w:rFonts w:cs="Segoe UI"/>
                <w:b/>
                <w:noProof/>
                <w:sz w:val="24"/>
                <w:szCs w:val="24"/>
                <w:lang w:eastAsia="en-IE"/>
              </w:rPr>
              <w:t xml:space="preserve"> </w:t>
            </w:r>
            <w:r>
              <w:rPr>
                <w:rFonts w:cs="Segoe UI"/>
                <w:b/>
                <w:noProof/>
                <w:sz w:val="24"/>
                <w:szCs w:val="24"/>
                <w:lang w:eastAsia="en-IE"/>
              </w:rPr>
              <w:t>Longford, Co.</w:t>
            </w:r>
          </w:p>
          <w:p w14:paraId="0DA0BE5D" w14:textId="75446229" w:rsidR="00EB2212" w:rsidRDefault="004859F7" w:rsidP="00EB2212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  <w:r>
              <w:rPr>
                <w:rFonts w:cs="Segoe UI"/>
                <w:b/>
                <w:noProof/>
                <w:sz w:val="24"/>
                <w:szCs w:val="24"/>
                <w:lang w:eastAsia="en-IE"/>
              </w:rPr>
              <w:t>Co. Longford    Tel:</w:t>
            </w:r>
            <w:r w:rsidR="00E53F59">
              <w:rPr>
                <w:rFonts w:cs="Segoe UI"/>
                <w:b/>
                <w:noProof/>
                <w:sz w:val="24"/>
                <w:szCs w:val="24"/>
                <w:lang w:eastAsia="en-IE"/>
              </w:rPr>
              <w:t xml:space="preserve"> (043) 3343</w:t>
            </w:r>
            <w:r w:rsidR="00992384">
              <w:rPr>
                <w:rFonts w:cs="Segoe UI"/>
                <w:b/>
                <w:noProof/>
                <w:sz w:val="24"/>
                <w:szCs w:val="24"/>
                <w:lang w:eastAsia="en-IE"/>
              </w:rPr>
              <w:t>499</w:t>
            </w:r>
          </w:p>
          <w:p w14:paraId="6AB3A4EA" w14:textId="77777777" w:rsidR="00EB2212" w:rsidRDefault="00EB2212" w:rsidP="00EB2212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  <w:p w14:paraId="08CA8884" w14:textId="77777777" w:rsidR="00EB2212" w:rsidRPr="00CB071C" w:rsidRDefault="00EB2212" w:rsidP="004859F7">
            <w:pPr>
              <w:spacing w:before="120"/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  <w:r w:rsidRPr="00CB071C">
              <w:rPr>
                <w:rFonts w:cs="Segoe UI"/>
                <w:b/>
                <w:noProof/>
                <w:sz w:val="24"/>
                <w:szCs w:val="24"/>
                <w:lang w:eastAsia="en-IE"/>
              </w:rPr>
              <w:t>Or email to:</w:t>
            </w:r>
          </w:p>
          <w:p w14:paraId="5CE3EBD2" w14:textId="77777777" w:rsidR="00EB2212" w:rsidRPr="00CB071C" w:rsidRDefault="00EB2212" w:rsidP="00EB2212">
            <w:pPr>
              <w:ind w:left="-284"/>
              <w:rPr>
                <w:rFonts w:cs="Segoe UI"/>
                <w:noProof/>
                <w:sz w:val="24"/>
                <w:szCs w:val="24"/>
                <w:lang w:eastAsia="en-IE"/>
              </w:rPr>
            </w:pPr>
            <w:r>
              <w:rPr>
                <w:rFonts w:cs="Segoe UI"/>
                <w:noProof/>
                <w:sz w:val="24"/>
                <w:szCs w:val="24"/>
                <w:lang w:eastAsia="en-IE"/>
              </w:rPr>
              <w:t xml:space="preserve">    </w:t>
            </w:r>
            <w:r w:rsidR="00F60760">
              <w:rPr>
                <w:rFonts w:cs="Segoe UI"/>
                <w:noProof/>
                <w:sz w:val="24"/>
                <w:szCs w:val="24"/>
                <w:lang w:eastAsia="en-IE"/>
              </w:rPr>
              <w:t>The Housing Section</w:t>
            </w:r>
            <w:r w:rsidRPr="00CB071C">
              <w:rPr>
                <w:rFonts w:cs="Segoe UI"/>
                <w:noProof/>
                <w:sz w:val="24"/>
                <w:szCs w:val="24"/>
                <w:lang w:eastAsia="en-IE"/>
              </w:rPr>
              <w:t xml:space="preserve"> on </w:t>
            </w:r>
            <w:r w:rsidRPr="00CB071C">
              <w:rPr>
                <w:rFonts w:cs="Segoe UI"/>
                <w:noProof/>
                <w:sz w:val="24"/>
                <w:szCs w:val="24"/>
                <w:lang w:eastAsia="en-IE"/>
              </w:rPr>
              <w:tab/>
            </w:r>
            <w:hyperlink r:id="rId10" w:history="1">
              <w:r w:rsidR="00F60760" w:rsidRPr="0090718B">
                <w:rPr>
                  <w:rStyle w:val="Hyperlink"/>
                  <w:sz w:val="24"/>
                  <w:szCs w:val="24"/>
                </w:rPr>
                <w:t>housing@longfordcoco.ie</w:t>
              </w:r>
            </w:hyperlink>
            <w:r w:rsidR="00CE60AF">
              <w:rPr>
                <w:sz w:val="24"/>
                <w:szCs w:val="24"/>
              </w:rPr>
              <w:t xml:space="preserve"> </w:t>
            </w:r>
          </w:p>
          <w:p w14:paraId="2EDAB626" w14:textId="77777777" w:rsidR="00EB2212" w:rsidRDefault="00EB2212" w:rsidP="00EB2212">
            <w:pPr>
              <w:rPr>
                <w:rFonts w:cs="Segoe UI"/>
                <w:b/>
                <w:noProof/>
                <w:sz w:val="24"/>
                <w:szCs w:val="24"/>
                <w:lang w:eastAsia="en-IE"/>
              </w:rPr>
            </w:pPr>
          </w:p>
        </w:tc>
      </w:tr>
    </w:tbl>
    <w:p w14:paraId="3D5BB375" w14:textId="77777777" w:rsidR="00AC08D6" w:rsidRPr="00CB071C" w:rsidRDefault="00AC08D6" w:rsidP="00AC08D6">
      <w:pPr>
        <w:rPr>
          <w:sz w:val="24"/>
          <w:szCs w:val="24"/>
        </w:rPr>
      </w:pPr>
    </w:p>
    <w:sectPr w:rsidR="00AC08D6" w:rsidRPr="00CB071C" w:rsidSect="0052540F">
      <w:pgSz w:w="11906" w:h="16838"/>
      <w:pgMar w:top="340" w:right="1440" w:bottom="397" w:left="144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3B50F" w14:textId="77777777" w:rsidR="00C1459D" w:rsidRDefault="00C1459D" w:rsidP="002A037A">
      <w:pPr>
        <w:spacing w:after="0" w:line="240" w:lineRule="auto"/>
      </w:pPr>
      <w:r>
        <w:separator/>
      </w:r>
    </w:p>
  </w:endnote>
  <w:endnote w:type="continuationSeparator" w:id="0">
    <w:p w14:paraId="2BC0823E" w14:textId="77777777" w:rsidR="00C1459D" w:rsidRDefault="00C1459D" w:rsidP="002A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69E42" w14:textId="77777777" w:rsidR="00C1459D" w:rsidRDefault="00C1459D" w:rsidP="002A037A">
      <w:pPr>
        <w:spacing w:after="0" w:line="240" w:lineRule="auto"/>
      </w:pPr>
      <w:r>
        <w:separator/>
      </w:r>
    </w:p>
  </w:footnote>
  <w:footnote w:type="continuationSeparator" w:id="0">
    <w:p w14:paraId="0D4DDBA3" w14:textId="77777777" w:rsidR="00C1459D" w:rsidRDefault="00C1459D" w:rsidP="002A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30FB6"/>
    <w:multiLevelType w:val="hybridMultilevel"/>
    <w:tmpl w:val="C1AC65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0B"/>
    <w:rsid w:val="00052948"/>
    <w:rsid w:val="000738B2"/>
    <w:rsid w:val="00087DF9"/>
    <w:rsid w:val="000A15ED"/>
    <w:rsid w:val="000C5582"/>
    <w:rsid w:val="000F1A42"/>
    <w:rsid w:val="000F4257"/>
    <w:rsid w:val="00134A29"/>
    <w:rsid w:val="00182C0B"/>
    <w:rsid w:val="00182D17"/>
    <w:rsid w:val="001867CB"/>
    <w:rsid w:val="00193097"/>
    <w:rsid w:val="001D4FDF"/>
    <w:rsid w:val="001E1E69"/>
    <w:rsid w:val="00207575"/>
    <w:rsid w:val="00212BBB"/>
    <w:rsid w:val="002311FA"/>
    <w:rsid w:val="002326CA"/>
    <w:rsid w:val="00240A90"/>
    <w:rsid w:val="00287EFB"/>
    <w:rsid w:val="00296F24"/>
    <w:rsid w:val="002A037A"/>
    <w:rsid w:val="002C70EA"/>
    <w:rsid w:val="002D1761"/>
    <w:rsid w:val="002E153D"/>
    <w:rsid w:val="003219BB"/>
    <w:rsid w:val="003377B0"/>
    <w:rsid w:val="00367FBA"/>
    <w:rsid w:val="003847DC"/>
    <w:rsid w:val="003A1002"/>
    <w:rsid w:val="003B6DCC"/>
    <w:rsid w:val="003D7ED9"/>
    <w:rsid w:val="004041D9"/>
    <w:rsid w:val="00423E83"/>
    <w:rsid w:val="00452751"/>
    <w:rsid w:val="004859F7"/>
    <w:rsid w:val="0049285A"/>
    <w:rsid w:val="004C4584"/>
    <w:rsid w:val="004C5036"/>
    <w:rsid w:val="004E685F"/>
    <w:rsid w:val="00512500"/>
    <w:rsid w:val="0052540F"/>
    <w:rsid w:val="0054327D"/>
    <w:rsid w:val="00590B1D"/>
    <w:rsid w:val="00607D20"/>
    <w:rsid w:val="00612031"/>
    <w:rsid w:val="006234CE"/>
    <w:rsid w:val="006525F6"/>
    <w:rsid w:val="006666E8"/>
    <w:rsid w:val="006740FC"/>
    <w:rsid w:val="006A3DE2"/>
    <w:rsid w:val="006B7E7F"/>
    <w:rsid w:val="006C40CA"/>
    <w:rsid w:val="006E4765"/>
    <w:rsid w:val="00703280"/>
    <w:rsid w:val="0073108B"/>
    <w:rsid w:val="007769D6"/>
    <w:rsid w:val="00784AAE"/>
    <w:rsid w:val="00787746"/>
    <w:rsid w:val="00790D3C"/>
    <w:rsid w:val="007B0F36"/>
    <w:rsid w:val="007D16F3"/>
    <w:rsid w:val="007E4C85"/>
    <w:rsid w:val="00801C42"/>
    <w:rsid w:val="00812D5E"/>
    <w:rsid w:val="00817BE4"/>
    <w:rsid w:val="00880ABC"/>
    <w:rsid w:val="0088652D"/>
    <w:rsid w:val="00890C1D"/>
    <w:rsid w:val="008916A9"/>
    <w:rsid w:val="008D06EA"/>
    <w:rsid w:val="009221AB"/>
    <w:rsid w:val="00944EC8"/>
    <w:rsid w:val="0096337D"/>
    <w:rsid w:val="00992384"/>
    <w:rsid w:val="0099477E"/>
    <w:rsid w:val="009A55EE"/>
    <w:rsid w:val="009C5A10"/>
    <w:rsid w:val="009E7775"/>
    <w:rsid w:val="009F1C34"/>
    <w:rsid w:val="009F6357"/>
    <w:rsid w:val="00A1065D"/>
    <w:rsid w:val="00A14329"/>
    <w:rsid w:val="00AA661B"/>
    <w:rsid w:val="00AB12BF"/>
    <w:rsid w:val="00AC08D6"/>
    <w:rsid w:val="00B078C7"/>
    <w:rsid w:val="00B67F6C"/>
    <w:rsid w:val="00B7398A"/>
    <w:rsid w:val="00B7752D"/>
    <w:rsid w:val="00B96E1F"/>
    <w:rsid w:val="00BA22E3"/>
    <w:rsid w:val="00BB5E08"/>
    <w:rsid w:val="00C1459D"/>
    <w:rsid w:val="00C146A2"/>
    <w:rsid w:val="00C354E7"/>
    <w:rsid w:val="00C94486"/>
    <w:rsid w:val="00C97F91"/>
    <w:rsid w:val="00CA785D"/>
    <w:rsid w:val="00CB071C"/>
    <w:rsid w:val="00CC0FE8"/>
    <w:rsid w:val="00CD0C35"/>
    <w:rsid w:val="00CE0FF7"/>
    <w:rsid w:val="00CE60AF"/>
    <w:rsid w:val="00D270AE"/>
    <w:rsid w:val="00D466D6"/>
    <w:rsid w:val="00D53A77"/>
    <w:rsid w:val="00D626D4"/>
    <w:rsid w:val="00D70637"/>
    <w:rsid w:val="00D713EE"/>
    <w:rsid w:val="00DB1334"/>
    <w:rsid w:val="00DC719A"/>
    <w:rsid w:val="00DF7747"/>
    <w:rsid w:val="00E01BB4"/>
    <w:rsid w:val="00E51A8A"/>
    <w:rsid w:val="00E53F59"/>
    <w:rsid w:val="00E90612"/>
    <w:rsid w:val="00EB2212"/>
    <w:rsid w:val="00EE1E47"/>
    <w:rsid w:val="00EF5D0D"/>
    <w:rsid w:val="00EF6AF0"/>
    <w:rsid w:val="00F60760"/>
    <w:rsid w:val="00F82605"/>
    <w:rsid w:val="00F97389"/>
    <w:rsid w:val="00FB4B9C"/>
    <w:rsid w:val="00FB5F18"/>
    <w:rsid w:val="00FD0FCE"/>
    <w:rsid w:val="00FE2389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8A85ED"/>
  <w15:docId w15:val="{6108F74C-B0AE-4D13-BADC-717D038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35"/>
  </w:style>
  <w:style w:type="paragraph" w:styleId="Heading1">
    <w:name w:val="heading 1"/>
    <w:basedOn w:val="Normal"/>
    <w:next w:val="Normal"/>
    <w:link w:val="Heading1Char"/>
    <w:qFormat/>
    <w:rsid w:val="00CA785D"/>
    <w:pPr>
      <w:keepNext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785D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37A"/>
  </w:style>
  <w:style w:type="paragraph" w:styleId="Footer">
    <w:name w:val="footer"/>
    <w:basedOn w:val="Normal"/>
    <w:link w:val="FooterChar"/>
    <w:uiPriority w:val="99"/>
    <w:semiHidden/>
    <w:unhideWhenUsed/>
    <w:rsid w:val="002A0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37A"/>
  </w:style>
  <w:style w:type="paragraph" w:styleId="FootnoteText">
    <w:name w:val="footnote text"/>
    <w:basedOn w:val="Normal"/>
    <w:link w:val="FootnoteTextChar"/>
    <w:uiPriority w:val="99"/>
    <w:semiHidden/>
    <w:unhideWhenUsed/>
    <w:rsid w:val="002A0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3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1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using@longfordcoco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029B-FF80-41F7-81FA-F69B4CD4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City Council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Maura Hegarty</cp:lastModifiedBy>
  <cp:revision>2</cp:revision>
  <cp:lastPrinted>2016-10-07T11:17:00Z</cp:lastPrinted>
  <dcterms:created xsi:type="dcterms:W3CDTF">2022-02-09T12:29:00Z</dcterms:created>
  <dcterms:modified xsi:type="dcterms:W3CDTF">2022-02-09T12:29:00Z</dcterms:modified>
</cp:coreProperties>
</file>