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E7E61A" w14:textId="77777777" w:rsidR="005E5ACE" w:rsidRPr="004A787E" w:rsidRDefault="005E5ACE" w:rsidP="005E5ACE">
      <w:pPr>
        <w:pStyle w:val="Title"/>
        <w:rPr>
          <w:szCs w:val="24"/>
        </w:rPr>
      </w:pPr>
      <w:r w:rsidRPr="004A787E">
        <w:rPr>
          <w:szCs w:val="24"/>
        </w:rPr>
        <w:fldChar w:fldCharType="begin"/>
      </w:r>
      <w:r w:rsidRPr="004A787E">
        <w:rPr>
          <w:szCs w:val="24"/>
        </w:rPr>
        <w:instrText xml:space="preserve"> INCLUDEPICTURE  "S:\\SHARED\\Logos\\lcc_logo_colour copy.gif" \* MERGEFORMATINET </w:instrText>
      </w:r>
      <w:r w:rsidRPr="004A787E">
        <w:rPr>
          <w:szCs w:val="24"/>
        </w:rPr>
        <w:fldChar w:fldCharType="separate"/>
      </w:r>
      <w:r w:rsidR="008C4428">
        <w:rPr>
          <w:szCs w:val="24"/>
        </w:rPr>
        <w:fldChar w:fldCharType="begin"/>
      </w:r>
      <w:r w:rsidR="008C4428">
        <w:rPr>
          <w:szCs w:val="24"/>
        </w:rPr>
        <w:instrText xml:space="preserve"> INCLUDEPICTURE  "S:\\SHARED\\Logos\\lcc_logo_colour copy.gif" \* MERGEFORMATINET </w:instrText>
      </w:r>
      <w:r w:rsidR="008C4428">
        <w:rPr>
          <w:szCs w:val="24"/>
        </w:rPr>
        <w:fldChar w:fldCharType="separate"/>
      </w:r>
      <w:r w:rsidR="00173B76">
        <w:rPr>
          <w:szCs w:val="24"/>
        </w:rPr>
        <w:fldChar w:fldCharType="begin"/>
      </w:r>
      <w:r w:rsidR="00173B76">
        <w:rPr>
          <w:szCs w:val="24"/>
        </w:rPr>
        <w:instrText xml:space="preserve"> INCLUDEPICTURE  "S:\\SHARED\\Logos\\lcc_logo_colour copy.gif" \* MERGEFORMATINET </w:instrText>
      </w:r>
      <w:r w:rsidR="00173B76">
        <w:rPr>
          <w:szCs w:val="24"/>
        </w:rPr>
        <w:fldChar w:fldCharType="separate"/>
      </w:r>
      <w:r w:rsidR="00F854FF">
        <w:rPr>
          <w:szCs w:val="24"/>
        </w:rPr>
        <w:fldChar w:fldCharType="begin"/>
      </w:r>
      <w:r w:rsidR="00F854FF">
        <w:rPr>
          <w:szCs w:val="24"/>
        </w:rPr>
        <w:instrText xml:space="preserve"> INCLUDEPICTURE  "S:\\SHARED\\Logos\\lcc_logo_colour copy.gif" \* MERGEFORMATINET </w:instrText>
      </w:r>
      <w:r w:rsidR="00F854FF">
        <w:rPr>
          <w:szCs w:val="24"/>
        </w:rPr>
        <w:fldChar w:fldCharType="separate"/>
      </w:r>
      <w:r w:rsidR="00302A0D">
        <w:rPr>
          <w:szCs w:val="24"/>
        </w:rPr>
        <w:fldChar w:fldCharType="begin"/>
      </w:r>
      <w:r w:rsidR="00302A0D">
        <w:rPr>
          <w:szCs w:val="24"/>
        </w:rPr>
        <w:instrText xml:space="preserve"> INCLUDEPICTURE  "S:\\SHARED\\Logos\\lcc_logo_colour copy.gif" \* MERGEFORMATINET </w:instrText>
      </w:r>
      <w:r w:rsidR="00302A0D">
        <w:rPr>
          <w:szCs w:val="24"/>
        </w:rPr>
        <w:fldChar w:fldCharType="separate"/>
      </w:r>
      <w:r w:rsidR="003967A1">
        <w:rPr>
          <w:szCs w:val="24"/>
        </w:rPr>
        <w:fldChar w:fldCharType="begin"/>
      </w:r>
      <w:r w:rsidR="003967A1">
        <w:rPr>
          <w:szCs w:val="24"/>
        </w:rPr>
        <w:instrText xml:space="preserve"> INCLUDEPICTURE  "S:\\SHARED\\Logos\\lcc_logo_colour copy.gif" \* MERGEFORMATINET </w:instrText>
      </w:r>
      <w:r w:rsidR="003967A1">
        <w:rPr>
          <w:szCs w:val="24"/>
        </w:rPr>
        <w:fldChar w:fldCharType="separate"/>
      </w:r>
      <w:r w:rsidR="00C46B2C">
        <w:rPr>
          <w:szCs w:val="24"/>
        </w:rPr>
        <w:fldChar w:fldCharType="begin"/>
      </w:r>
      <w:r w:rsidR="00C46B2C">
        <w:rPr>
          <w:szCs w:val="24"/>
        </w:rPr>
        <w:instrText xml:space="preserve"> </w:instrText>
      </w:r>
      <w:r w:rsidR="00C46B2C">
        <w:rPr>
          <w:szCs w:val="24"/>
        </w:rPr>
        <w:instrText>INCLUDEPICTURE  "S:\\SHARED\\Logos\\lcc_logo_colour copy.gif" \* MERGEFORMATINET</w:instrText>
      </w:r>
      <w:r w:rsidR="00C46B2C">
        <w:rPr>
          <w:szCs w:val="24"/>
        </w:rPr>
        <w:instrText xml:space="preserve"> </w:instrText>
      </w:r>
      <w:r w:rsidR="00C46B2C">
        <w:rPr>
          <w:szCs w:val="24"/>
        </w:rPr>
        <w:fldChar w:fldCharType="separate"/>
      </w:r>
      <w:r w:rsidR="00A62FD0">
        <w:rPr>
          <w:szCs w:val="24"/>
        </w:rPr>
        <w:pict w14:anchorId="4D7566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3.5pt;height:66pt">
            <v:imagedata r:id="rId7" r:href="rId8"/>
          </v:shape>
        </w:pict>
      </w:r>
      <w:r w:rsidR="00C46B2C">
        <w:rPr>
          <w:szCs w:val="24"/>
        </w:rPr>
        <w:fldChar w:fldCharType="end"/>
      </w:r>
      <w:r w:rsidR="003967A1">
        <w:rPr>
          <w:szCs w:val="24"/>
        </w:rPr>
        <w:fldChar w:fldCharType="end"/>
      </w:r>
      <w:r w:rsidR="00302A0D">
        <w:rPr>
          <w:szCs w:val="24"/>
        </w:rPr>
        <w:fldChar w:fldCharType="end"/>
      </w:r>
      <w:r w:rsidR="00F854FF">
        <w:rPr>
          <w:szCs w:val="24"/>
        </w:rPr>
        <w:fldChar w:fldCharType="end"/>
      </w:r>
      <w:r w:rsidR="00173B76">
        <w:rPr>
          <w:szCs w:val="24"/>
        </w:rPr>
        <w:fldChar w:fldCharType="end"/>
      </w:r>
      <w:r w:rsidR="008C4428">
        <w:rPr>
          <w:szCs w:val="24"/>
        </w:rPr>
        <w:fldChar w:fldCharType="end"/>
      </w:r>
      <w:r w:rsidRPr="004A787E">
        <w:rPr>
          <w:szCs w:val="24"/>
        </w:rPr>
        <w:fldChar w:fldCharType="end"/>
      </w:r>
    </w:p>
    <w:p w14:paraId="7A73403E" w14:textId="77777777" w:rsidR="005E5ACE" w:rsidRPr="004A787E" w:rsidRDefault="005E5ACE" w:rsidP="005E5ACE">
      <w:pPr>
        <w:pStyle w:val="Title"/>
        <w:rPr>
          <w:szCs w:val="24"/>
        </w:rPr>
      </w:pPr>
    </w:p>
    <w:p w14:paraId="327491B2" w14:textId="77777777" w:rsidR="005E5ACE" w:rsidRPr="004A787E" w:rsidRDefault="005E5ACE" w:rsidP="005E5ACE">
      <w:pPr>
        <w:pStyle w:val="Title"/>
        <w:rPr>
          <w:szCs w:val="24"/>
        </w:rPr>
      </w:pPr>
    </w:p>
    <w:p w14:paraId="3D062737" w14:textId="77777777" w:rsidR="005E5ACE" w:rsidRPr="004A787E" w:rsidRDefault="005E5ACE" w:rsidP="005E5ACE">
      <w:pPr>
        <w:pStyle w:val="Title"/>
        <w:rPr>
          <w:b/>
          <w:szCs w:val="24"/>
        </w:rPr>
      </w:pPr>
      <w:r>
        <w:rPr>
          <w:b/>
          <w:szCs w:val="24"/>
        </w:rPr>
        <w:t>CLIMATE ACTION AND PLANNING</w:t>
      </w:r>
    </w:p>
    <w:p w14:paraId="301B42BF" w14:textId="77777777" w:rsidR="005E5ACE" w:rsidRPr="004A787E" w:rsidRDefault="005E5ACE" w:rsidP="005E5ACE">
      <w:pPr>
        <w:pStyle w:val="Title"/>
        <w:rPr>
          <w:b/>
          <w:szCs w:val="24"/>
        </w:rPr>
      </w:pPr>
      <w:r w:rsidRPr="004A787E">
        <w:rPr>
          <w:b/>
          <w:szCs w:val="24"/>
        </w:rPr>
        <w:t>STRATEGIC POLICY COMMITTEE</w:t>
      </w:r>
    </w:p>
    <w:p w14:paraId="20DC6418" w14:textId="77777777" w:rsidR="005E5ACE" w:rsidRPr="004A787E" w:rsidRDefault="005E5ACE" w:rsidP="005E5ACE">
      <w:pPr>
        <w:widowControl w:val="0"/>
        <w:jc w:val="center"/>
        <w:rPr>
          <w:b/>
          <w:snapToGrid w:val="0"/>
        </w:rPr>
      </w:pPr>
    </w:p>
    <w:p w14:paraId="41F8A3DE" w14:textId="77777777" w:rsidR="005E5ACE" w:rsidRDefault="005E5ACE" w:rsidP="005E5ACE">
      <w:pPr>
        <w:pStyle w:val="Title"/>
        <w:rPr>
          <w:b/>
          <w:szCs w:val="24"/>
        </w:rPr>
      </w:pPr>
      <w:r w:rsidRPr="004A787E">
        <w:rPr>
          <w:b/>
          <w:szCs w:val="24"/>
        </w:rPr>
        <w:t xml:space="preserve">Minutes of </w:t>
      </w:r>
      <w:bookmarkStart w:id="0" w:name="_Hlk54263815"/>
      <w:r>
        <w:rPr>
          <w:b/>
          <w:szCs w:val="24"/>
        </w:rPr>
        <w:t xml:space="preserve">Climate Action and Planning Strategic Policy </w:t>
      </w:r>
      <w:r w:rsidRPr="004A787E">
        <w:rPr>
          <w:b/>
          <w:szCs w:val="24"/>
        </w:rPr>
        <w:t xml:space="preserve">Committee </w:t>
      </w:r>
      <w:r>
        <w:rPr>
          <w:b/>
          <w:szCs w:val="24"/>
        </w:rPr>
        <w:t xml:space="preserve">Meeting </w:t>
      </w:r>
      <w:bookmarkEnd w:id="0"/>
    </w:p>
    <w:p w14:paraId="7AB3497F" w14:textId="03676884" w:rsidR="005E5ACE" w:rsidRDefault="005E5ACE" w:rsidP="005E5ACE">
      <w:pPr>
        <w:pStyle w:val="Title"/>
        <w:rPr>
          <w:b/>
          <w:szCs w:val="24"/>
        </w:rPr>
      </w:pPr>
      <w:r w:rsidRPr="004A787E">
        <w:rPr>
          <w:b/>
          <w:szCs w:val="24"/>
        </w:rPr>
        <w:t xml:space="preserve">held </w:t>
      </w:r>
      <w:r>
        <w:rPr>
          <w:b/>
          <w:szCs w:val="24"/>
        </w:rPr>
        <w:t>via Microsoft Teams</w:t>
      </w:r>
      <w:r w:rsidRPr="004A787E">
        <w:rPr>
          <w:b/>
          <w:szCs w:val="24"/>
        </w:rPr>
        <w:t xml:space="preserve"> on </w:t>
      </w:r>
      <w:r>
        <w:rPr>
          <w:b/>
          <w:szCs w:val="24"/>
        </w:rPr>
        <w:t>Wednesday, 21</w:t>
      </w:r>
      <w:r>
        <w:rPr>
          <w:b/>
          <w:szCs w:val="24"/>
          <w:vertAlign w:val="superscript"/>
        </w:rPr>
        <w:t xml:space="preserve">st </w:t>
      </w:r>
      <w:r>
        <w:rPr>
          <w:b/>
          <w:szCs w:val="24"/>
        </w:rPr>
        <w:t>April 2021</w:t>
      </w:r>
      <w:r w:rsidRPr="004A787E">
        <w:rPr>
          <w:b/>
          <w:szCs w:val="24"/>
        </w:rPr>
        <w:t xml:space="preserve"> </w:t>
      </w:r>
    </w:p>
    <w:p w14:paraId="4B1782C6" w14:textId="77777777" w:rsidR="005E5ACE" w:rsidRPr="004A787E" w:rsidRDefault="005E5ACE" w:rsidP="005E5ACE">
      <w:pPr>
        <w:pStyle w:val="Title"/>
        <w:rPr>
          <w:b/>
          <w:szCs w:val="24"/>
        </w:rPr>
      </w:pPr>
      <w:r w:rsidRPr="004A787E">
        <w:rPr>
          <w:b/>
          <w:szCs w:val="24"/>
        </w:rPr>
        <w:t xml:space="preserve">at </w:t>
      </w:r>
      <w:r>
        <w:rPr>
          <w:b/>
          <w:szCs w:val="24"/>
        </w:rPr>
        <w:t xml:space="preserve">3.00 </w:t>
      </w:r>
      <w:r w:rsidRPr="004A787E">
        <w:rPr>
          <w:b/>
          <w:szCs w:val="24"/>
        </w:rPr>
        <w:t>p.m.</w:t>
      </w:r>
    </w:p>
    <w:p w14:paraId="6000C6A9" w14:textId="77777777" w:rsidR="005E5ACE" w:rsidRPr="004A787E" w:rsidRDefault="005E5ACE" w:rsidP="005E5ACE">
      <w:pPr>
        <w:widowControl w:val="0"/>
        <w:pBdr>
          <w:bottom w:val="single" w:sz="12" w:space="1" w:color="auto"/>
        </w:pBdr>
        <w:jc w:val="both"/>
        <w:rPr>
          <w:snapToGrid w:val="0"/>
        </w:rPr>
      </w:pPr>
    </w:p>
    <w:p w14:paraId="18D22E58" w14:textId="77777777" w:rsidR="005E5ACE" w:rsidRPr="004A787E" w:rsidRDefault="005E5ACE" w:rsidP="005E5ACE">
      <w:pPr>
        <w:widowControl w:val="0"/>
        <w:jc w:val="both"/>
        <w:rPr>
          <w:snapToGrid w:val="0"/>
        </w:rPr>
      </w:pPr>
    </w:p>
    <w:p w14:paraId="52489D7D" w14:textId="77777777" w:rsidR="005E5ACE" w:rsidRPr="004A787E" w:rsidRDefault="005E5ACE" w:rsidP="005E5ACE">
      <w:pPr>
        <w:widowControl w:val="0"/>
        <w:jc w:val="both"/>
        <w:rPr>
          <w:snapToGrid w:val="0"/>
        </w:rPr>
      </w:pPr>
    </w:p>
    <w:p w14:paraId="46CEB51A" w14:textId="77777777" w:rsidR="005E5ACE" w:rsidRPr="004A787E" w:rsidRDefault="005E5ACE" w:rsidP="005E5ACE">
      <w:pPr>
        <w:widowControl w:val="0"/>
        <w:tabs>
          <w:tab w:val="left" w:pos="2835"/>
        </w:tabs>
        <w:jc w:val="both"/>
        <w:rPr>
          <w:snapToGrid w:val="0"/>
        </w:rPr>
      </w:pPr>
      <w:r w:rsidRPr="004A787E">
        <w:rPr>
          <w:b/>
          <w:snapToGrid w:val="0"/>
          <w:u w:val="single"/>
        </w:rPr>
        <w:t>PRESIDING</w:t>
      </w:r>
      <w:r w:rsidRPr="004A787E">
        <w:rPr>
          <w:snapToGrid w:val="0"/>
        </w:rPr>
        <w:t>:</w:t>
      </w:r>
      <w:r w:rsidRPr="004A787E">
        <w:rPr>
          <w:snapToGrid w:val="0"/>
        </w:rPr>
        <w:tab/>
        <w:t xml:space="preserve">Councillor </w:t>
      </w:r>
      <w:r>
        <w:rPr>
          <w:snapToGrid w:val="0"/>
        </w:rPr>
        <w:t>Gerard Hagan</w:t>
      </w:r>
      <w:r w:rsidRPr="004A787E">
        <w:rPr>
          <w:snapToGrid w:val="0"/>
        </w:rPr>
        <w:t>, Chairperson.</w:t>
      </w:r>
    </w:p>
    <w:p w14:paraId="0306877B" w14:textId="77777777" w:rsidR="005E5ACE" w:rsidRPr="004A787E" w:rsidRDefault="005E5ACE" w:rsidP="005E5ACE">
      <w:pPr>
        <w:widowControl w:val="0"/>
        <w:tabs>
          <w:tab w:val="left" w:pos="2835"/>
        </w:tabs>
        <w:jc w:val="both"/>
        <w:rPr>
          <w:snapToGrid w:val="0"/>
        </w:rPr>
      </w:pPr>
    </w:p>
    <w:p w14:paraId="2C8835C7" w14:textId="77777777" w:rsidR="005E5ACE" w:rsidRPr="004A787E" w:rsidRDefault="005E5ACE" w:rsidP="005E5ACE">
      <w:pPr>
        <w:widowControl w:val="0"/>
        <w:tabs>
          <w:tab w:val="left" w:pos="2835"/>
        </w:tabs>
        <w:jc w:val="both"/>
        <w:rPr>
          <w:snapToGrid w:val="0"/>
        </w:rPr>
      </w:pPr>
    </w:p>
    <w:p w14:paraId="0083E0B3" w14:textId="7DF82771" w:rsidR="005E5ACE" w:rsidRDefault="005E5ACE" w:rsidP="005E5ACE">
      <w:pPr>
        <w:widowControl w:val="0"/>
        <w:ind w:left="2880" w:hanging="2880"/>
        <w:jc w:val="both"/>
        <w:rPr>
          <w:snapToGrid w:val="0"/>
        </w:rPr>
      </w:pPr>
      <w:r w:rsidRPr="004A787E">
        <w:rPr>
          <w:b/>
          <w:snapToGrid w:val="0"/>
          <w:u w:val="single"/>
        </w:rPr>
        <w:t>PRESENT</w:t>
      </w:r>
      <w:r w:rsidRPr="004A787E">
        <w:rPr>
          <w:snapToGrid w:val="0"/>
        </w:rPr>
        <w:t>:</w:t>
      </w:r>
      <w:r w:rsidRPr="004A787E">
        <w:rPr>
          <w:snapToGrid w:val="0"/>
        </w:rPr>
        <w:tab/>
        <w:t xml:space="preserve">Councillor - </w:t>
      </w:r>
      <w:r>
        <w:rPr>
          <w:snapToGrid w:val="0"/>
        </w:rPr>
        <w:t>Uruemu Adejinmi, Mark Casey, Peggy Nolan.</w:t>
      </w:r>
    </w:p>
    <w:p w14:paraId="5E4FEF7E" w14:textId="542639BF" w:rsidR="005E5ACE" w:rsidRPr="00670207" w:rsidRDefault="005E5ACE" w:rsidP="005E5ACE">
      <w:pPr>
        <w:widowControl w:val="0"/>
        <w:ind w:left="2880"/>
        <w:jc w:val="both"/>
        <w:rPr>
          <w:snapToGrid w:val="0"/>
        </w:rPr>
      </w:pPr>
      <w:bookmarkStart w:id="1" w:name="_Hlk54263094"/>
      <w:r w:rsidRPr="00670207">
        <w:rPr>
          <w:snapToGrid w:val="0"/>
        </w:rPr>
        <w:t>Francesca Pawelczyk</w:t>
      </w:r>
      <w:bookmarkEnd w:id="1"/>
      <w:r w:rsidRPr="00670207">
        <w:rPr>
          <w:snapToGrid w:val="0"/>
        </w:rPr>
        <w:t>, Anna Delaney</w:t>
      </w:r>
      <w:r>
        <w:rPr>
          <w:snapToGrid w:val="0"/>
        </w:rPr>
        <w:t>,</w:t>
      </w:r>
      <w:r w:rsidR="009E18C7">
        <w:rPr>
          <w:snapToGrid w:val="0"/>
        </w:rPr>
        <w:t xml:space="preserve"> Patrick Claffey,</w:t>
      </w:r>
    </w:p>
    <w:p w14:paraId="3BA3A505" w14:textId="244544C8" w:rsidR="005E5ACE" w:rsidRDefault="005E5ACE" w:rsidP="005E5ACE">
      <w:pPr>
        <w:widowControl w:val="0"/>
        <w:jc w:val="both"/>
        <w:rPr>
          <w:snapToGrid w:val="0"/>
        </w:rPr>
      </w:pPr>
      <w:r>
        <w:rPr>
          <w:snapToGrid w:val="0"/>
        </w:rPr>
        <w:tab/>
      </w:r>
      <w:r>
        <w:rPr>
          <w:snapToGrid w:val="0"/>
        </w:rPr>
        <w:tab/>
      </w:r>
      <w:r>
        <w:rPr>
          <w:snapToGrid w:val="0"/>
        </w:rPr>
        <w:tab/>
      </w:r>
      <w:r>
        <w:rPr>
          <w:snapToGrid w:val="0"/>
        </w:rPr>
        <w:tab/>
        <w:t xml:space="preserve"> </w:t>
      </w:r>
    </w:p>
    <w:p w14:paraId="0FFE7381" w14:textId="77777777" w:rsidR="005E5ACE" w:rsidRDefault="005E5ACE" w:rsidP="005E5ACE">
      <w:pPr>
        <w:widowControl w:val="0"/>
        <w:jc w:val="both"/>
        <w:rPr>
          <w:snapToGrid w:val="0"/>
        </w:rPr>
      </w:pPr>
      <w:r>
        <w:rPr>
          <w:snapToGrid w:val="0"/>
        </w:rPr>
        <w:tab/>
      </w:r>
      <w:r>
        <w:rPr>
          <w:snapToGrid w:val="0"/>
        </w:rPr>
        <w:tab/>
      </w:r>
      <w:r>
        <w:rPr>
          <w:snapToGrid w:val="0"/>
        </w:rPr>
        <w:tab/>
      </w:r>
    </w:p>
    <w:p w14:paraId="2FA1E8AB" w14:textId="77777777" w:rsidR="005E5ACE" w:rsidRPr="004A787E" w:rsidRDefault="005E5ACE" w:rsidP="005E5ACE">
      <w:pPr>
        <w:widowControl w:val="0"/>
        <w:jc w:val="both"/>
        <w:rPr>
          <w:snapToGrid w:val="0"/>
        </w:rPr>
      </w:pPr>
      <w:r w:rsidRPr="004A787E">
        <w:rPr>
          <w:snapToGrid w:val="0"/>
        </w:rPr>
        <w:tab/>
      </w:r>
      <w:r w:rsidRPr="004A787E">
        <w:rPr>
          <w:snapToGrid w:val="0"/>
        </w:rPr>
        <w:tab/>
      </w:r>
      <w:r w:rsidRPr="004A787E">
        <w:rPr>
          <w:snapToGrid w:val="0"/>
        </w:rPr>
        <w:tab/>
      </w:r>
      <w:r w:rsidRPr="004A787E">
        <w:rPr>
          <w:snapToGrid w:val="0"/>
        </w:rPr>
        <w:tab/>
        <w:t xml:space="preserve">                                                                     </w:t>
      </w:r>
    </w:p>
    <w:p w14:paraId="7167A290" w14:textId="2DB38AD4" w:rsidR="005E5ACE" w:rsidRDefault="005E5ACE" w:rsidP="005E5ACE">
      <w:pPr>
        <w:widowControl w:val="0"/>
        <w:jc w:val="both"/>
        <w:rPr>
          <w:snapToGrid w:val="0"/>
        </w:rPr>
      </w:pPr>
      <w:r w:rsidRPr="004A787E">
        <w:rPr>
          <w:b/>
          <w:snapToGrid w:val="0"/>
          <w:u w:val="single"/>
        </w:rPr>
        <w:t xml:space="preserve">IN ATTENDANCE: </w:t>
      </w:r>
      <w:r w:rsidRPr="004A787E">
        <w:rPr>
          <w:snapToGrid w:val="0"/>
        </w:rPr>
        <w:t xml:space="preserve">     </w:t>
      </w:r>
      <w:r>
        <w:rPr>
          <w:snapToGrid w:val="0"/>
        </w:rPr>
        <w:t xml:space="preserve">   </w:t>
      </w:r>
      <w:r w:rsidRPr="004A787E">
        <w:rPr>
          <w:snapToGrid w:val="0"/>
        </w:rPr>
        <w:t xml:space="preserve">    </w:t>
      </w:r>
      <w:r>
        <w:rPr>
          <w:snapToGrid w:val="0"/>
        </w:rPr>
        <w:t>Mr. John Brannigan, Director of Services</w:t>
      </w:r>
    </w:p>
    <w:p w14:paraId="2FD4623A" w14:textId="22E10618" w:rsidR="005E5ACE" w:rsidRDefault="005E5ACE" w:rsidP="005E5ACE">
      <w:pPr>
        <w:widowControl w:val="0"/>
        <w:jc w:val="both"/>
        <w:rPr>
          <w:snapToGrid w:val="0"/>
        </w:rPr>
      </w:pPr>
      <w:r>
        <w:rPr>
          <w:snapToGrid w:val="0"/>
        </w:rPr>
        <w:tab/>
      </w:r>
      <w:r>
        <w:rPr>
          <w:snapToGrid w:val="0"/>
        </w:rPr>
        <w:tab/>
      </w:r>
      <w:r>
        <w:rPr>
          <w:snapToGrid w:val="0"/>
        </w:rPr>
        <w:tab/>
      </w:r>
      <w:r>
        <w:rPr>
          <w:snapToGrid w:val="0"/>
        </w:rPr>
        <w:tab/>
        <w:t>Mr. Tom Murtagh, Senior Engineer</w:t>
      </w:r>
    </w:p>
    <w:p w14:paraId="53D98CD1" w14:textId="5F2C63EE" w:rsidR="005E5ACE" w:rsidRDefault="005E5ACE" w:rsidP="005E5ACE">
      <w:pPr>
        <w:widowControl w:val="0"/>
        <w:jc w:val="both"/>
        <w:rPr>
          <w:snapToGrid w:val="0"/>
        </w:rPr>
      </w:pPr>
      <w:r>
        <w:rPr>
          <w:snapToGrid w:val="0"/>
        </w:rPr>
        <w:tab/>
      </w:r>
      <w:r>
        <w:rPr>
          <w:snapToGrid w:val="0"/>
        </w:rPr>
        <w:tab/>
      </w:r>
      <w:r>
        <w:rPr>
          <w:snapToGrid w:val="0"/>
        </w:rPr>
        <w:tab/>
      </w:r>
      <w:r>
        <w:rPr>
          <w:snapToGrid w:val="0"/>
        </w:rPr>
        <w:tab/>
        <w:t xml:space="preserve">Ms. Lorraine McKee – </w:t>
      </w:r>
      <w:r w:rsidR="00302A0D">
        <w:rPr>
          <w:snapToGrid w:val="0"/>
        </w:rPr>
        <w:t>Administrative Officer</w:t>
      </w:r>
    </w:p>
    <w:p w14:paraId="5BFC1327" w14:textId="3356CEB8" w:rsidR="005E5ACE" w:rsidRDefault="005E5ACE" w:rsidP="005E5ACE">
      <w:pPr>
        <w:widowControl w:val="0"/>
        <w:jc w:val="both"/>
      </w:pPr>
      <w:r>
        <w:rPr>
          <w:snapToGrid w:val="0"/>
        </w:rPr>
        <w:tab/>
      </w:r>
      <w:r>
        <w:rPr>
          <w:snapToGrid w:val="0"/>
        </w:rPr>
        <w:tab/>
      </w:r>
      <w:r>
        <w:rPr>
          <w:snapToGrid w:val="0"/>
        </w:rPr>
        <w:tab/>
        <w:t xml:space="preserve"> </w:t>
      </w:r>
      <w:r w:rsidR="009E18C7">
        <w:rPr>
          <w:snapToGrid w:val="0"/>
        </w:rPr>
        <w:tab/>
        <w:t>Mr. Bernard Shea, Senior Executive Engineer</w:t>
      </w:r>
    </w:p>
    <w:p w14:paraId="397D3925" w14:textId="65D5521D" w:rsidR="005E5ACE" w:rsidRDefault="005E5ACE" w:rsidP="005E5ACE">
      <w:pPr>
        <w:widowControl w:val="0"/>
        <w:jc w:val="both"/>
        <w:rPr>
          <w:snapToGrid w:val="0"/>
        </w:rPr>
      </w:pPr>
      <w:r>
        <w:rPr>
          <w:snapToGrid w:val="0"/>
        </w:rPr>
        <w:tab/>
      </w:r>
      <w:r>
        <w:rPr>
          <w:snapToGrid w:val="0"/>
        </w:rPr>
        <w:tab/>
      </w:r>
      <w:r>
        <w:rPr>
          <w:snapToGrid w:val="0"/>
        </w:rPr>
        <w:tab/>
      </w:r>
      <w:r>
        <w:rPr>
          <w:snapToGrid w:val="0"/>
        </w:rPr>
        <w:tab/>
      </w:r>
      <w:r w:rsidR="00C82E44">
        <w:rPr>
          <w:snapToGrid w:val="0"/>
        </w:rPr>
        <w:t>Mr. Gary Brady, Environmental Awareness Officer</w:t>
      </w:r>
    </w:p>
    <w:p w14:paraId="4A3941AC" w14:textId="181E84B2" w:rsidR="005E5ACE" w:rsidRDefault="005E5ACE" w:rsidP="005E5ACE">
      <w:pPr>
        <w:widowControl w:val="0"/>
        <w:jc w:val="both"/>
      </w:pPr>
      <w:r>
        <w:rPr>
          <w:snapToGrid w:val="0"/>
        </w:rPr>
        <w:tab/>
      </w:r>
      <w:r>
        <w:rPr>
          <w:snapToGrid w:val="0"/>
        </w:rPr>
        <w:tab/>
      </w:r>
      <w:r>
        <w:rPr>
          <w:snapToGrid w:val="0"/>
        </w:rPr>
        <w:tab/>
      </w:r>
      <w:r>
        <w:rPr>
          <w:snapToGrid w:val="0"/>
        </w:rPr>
        <w:tab/>
        <w:t>Ms. Nora O’Farrell, Senior Executive Officer</w:t>
      </w:r>
      <w:r>
        <w:rPr>
          <w:snapToGrid w:val="0"/>
        </w:rPr>
        <w:tab/>
      </w:r>
      <w:r>
        <w:rPr>
          <w:snapToGrid w:val="0"/>
        </w:rPr>
        <w:tab/>
      </w:r>
      <w:r>
        <w:rPr>
          <w:snapToGrid w:val="0"/>
        </w:rPr>
        <w:tab/>
        <w:t xml:space="preserve"> </w:t>
      </w:r>
    </w:p>
    <w:p w14:paraId="6240F06A" w14:textId="0801D176" w:rsidR="009E18C7" w:rsidRDefault="00C82E44" w:rsidP="005E5ACE">
      <w:pPr>
        <w:widowControl w:val="0"/>
        <w:jc w:val="both"/>
        <w:rPr>
          <w:snapToGrid w:val="0"/>
        </w:rPr>
      </w:pPr>
      <w:r w:rsidRPr="009E18C7">
        <w:rPr>
          <w:b/>
          <w:bCs/>
          <w:snapToGrid w:val="0"/>
          <w:u w:val="single"/>
        </w:rPr>
        <w:t>APOLOGIES</w:t>
      </w:r>
      <w:r w:rsidR="009E18C7">
        <w:rPr>
          <w:snapToGrid w:val="0"/>
        </w:rPr>
        <w:t>:</w:t>
      </w:r>
      <w:r w:rsidR="005E5ACE" w:rsidRPr="004A787E">
        <w:rPr>
          <w:snapToGrid w:val="0"/>
        </w:rPr>
        <w:tab/>
      </w:r>
      <w:r w:rsidR="005E5ACE" w:rsidRPr="004A787E">
        <w:rPr>
          <w:snapToGrid w:val="0"/>
        </w:rPr>
        <w:tab/>
      </w:r>
      <w:r w:rsidR="009E18C7">
        <w:rPr>
          <w:snapToGrid w:val="0"/>
        </w:rPr>
        <w:t xml:space="preserve">Andrew </w:t>
      </w:r>
      <w:r w:rsidR="009E18C7" w:rsidRPr="00670207">
        <w:rPr>
          <w:snapToGrid w:val="0"/>
        </w:rPr>
        <w:t>McHugh,</w:t>
      </w:r>
      <w:r w:rsidR="009E18C7" w:rsidRPr="009E18C7">
        <w:rPr>
          <w:snapToGrid w:val="0"/>
        </w:rPr>
        <w:t xml:space="preserve"> </w:t>
      </w:r>
      <w:r w:rsidR="009E18C7">
        <w:rPr>
          <w:snapToGrid w:val="0"/>
        </w:rPr>
        <w:t>Councillor Garry Murtagh</w:t>
      </w:r>
    </w:p>
    <w:p w14:paraId="11993921" w14:textId="5E865392" w:rsidR="005E5ACE" w:rsidRPr="004A787E" w:rsidRDefault="005E5ACE" w:rsidP="005E5ACE">
      <w:pPr>
        <w:widowControl w:val="0"/>
        <w:jc w:val="both"/>
        <w:rPr>
          <w:snapToGrid w:val="0"/>
        </w:rPr>
      </w:pPr>
      <w:r w:rsidRPr="004A787E">
        <w:rPr>
          <w:snapToGrid w:val="0"/>
        </w:rPr>
        <w:tab/>
      </w:r>
      <w:r w:rsidRPr="004A787E">
        <w:rPr>
          <w:snapToGrid w:val="0"/>
        </w:rPr>
        <w:tab/>
      </w:r>
    </w:p>
    <w:p w14:paraId="3E317211" w14:textId="77777777" w:rsidR="005E5ACE" w:rsidRPr="004A787E" w:rsidRDefault="005E5ACE" w:rsidP="005E5ACE">
      <w:pPr>
        <w:widowControl w:val="0"/>
        <w:jc w:val="both"/>
        <w:rPr>
          <w:b/>
          <w:snapToGrid w:val="0"/>
          <w:u w:val="single"/>
        </w:rPr>
      </w:pPr>
      <w:r w:rsidRPr="004A787E">
        <w:rPr>
          <w:b/>
          <w:snapToGrid w:val="0"/>
          <w:u w:val="single"/>
        </w:rPr>
        <w:t xml:space="preserve">MEETINGS </w:t>
      </w:r>
    </w:p>
    <w:p w14:paraId="09F1D02B" w14:textId="20C48E41" w:rsidR="005E5ACE" w:rsidRPr="004A787E" w:rsidRDefault="005E5ACE" w:rsidP="005E5ACE">
      <w:pPr>
        <w:widowControl w:val="0"/>
        <w:jc w:val="both"/>
        <w:rPr>
          <w:snapToGrid w:val="0"/>
        </w:rPr>
      </w:pPr>
      <w:r w:rsidRPr="004A787E">
        <w:rPr>
          <w:b/>
          <w:snapToGrid w:val="0"/>
          <w:u w:val="single"/>
        </w:rPr>
        <w:t>ADMINISTRATOR</w:t>
      </w:r>
      <w:r w:rsidRPr="004A787E">
        <w:rPr>
          <w:snapToGrid w:val="0"/>
        </w:rPr>
        <w:t>:</w:t>
      </w:r>
      <w:r w:rsidRPr="004A787E">
        <w:rPr>
          <w:snapToGrid w:val="0"/>
        </w:rPr>
        <w:tab/>
      </w:r>
      <w:r>
        <w:rPr>
          <w:snapToGrid w:val="0"/>
        </w:rPr>
        <w:t>Ann Marie Mc Keon</w:t>
      </w:r>
    </w:p>
    <w:p w14:paraId="1CCBBADE" w14:textId="77777777" w:rsidR="005E5ACE" w:rsidRPr="004A787E" w:rsidRDefault="005E5ACE" w:rsidP="005E5ACE">
      <w:pPr>
        <w:widowControl w:val="0"/>
        <w:jc w:val="both"/>
        <w:rPr>
          <w:snapToGrid w:val="0"/>
        </w:rPr>
      </w:pPr>
    </w:p>
    <w:p w14:paraId="4ECCA7CC" w14:textId="77777777" w:rsidR="005E5ACE" w:rsidRDefault="005E5ACE" w:rsidP="005E5ACE">
      <w:pPr>
        <w:widowControl w:val="0"/>
        <w:jc w:val="both"/>
        <w:rPr>
          <w:snapToGrid w:val="0"/>
        </w:rPr>
      </w:pPr>
    </w:p>
    <w:p w14:paraId="1C4E0C16" w14:textId="77777777" w:rsidR="005E5ACE" w:rsidRPr="003946BC" w:rsidRDefault="005E5ACE" w:rsidP="005E5ACE">
      <w:pPr>
        <w:widowControl w:val="0"/>
        <w:jc w:val="both"/>
        <w:rPr>
          <w:b/>
          <w:snapToGrid w:val="0"/>
          <w:u w:val="single"/>
        </w:rPr>
      </w:pPr>
      <w:r>
        <w:rPr>
          <w:b/>
          <w:snapToGrid w:val="0"/>
          <w:u w:val="single"/>
        </w:rPr>
        <w:t xml:space="preserve">ADOPTION OF </w:t>
      </w:r>
      <w:r w:rsidRPr="003946BC">
        <w:rPr>
          <w:b/>
          <w:snapToGrid w:val="0"/>
          <w:u w:val="single"/>
        </w:rPr>
        <w:t>MINUTES.</w:t>
      </w:r>
    </w:p>
    <w:p w14:paraId="79326CB3" w14:textId="77777777" w:rsidR="005E5ACE" w:rsidRPr="003946BC" w:rsidRDefault="005E5ACE" w:rsidP="005E5ACE">
      <w:pPr>
        <w:widowControl w:val="0"/>
        <w:jc w:val="both"/>
        <w:rPr>
          <w:b/>
          <w:snapToGrid w:val="0"/>
          <w:u w:val="single"/>
        </w:rPr>
      </w:pPr>
    </w:p>
    <w:p w14:paraId="1E80FE86" w14:textId="7CBB99CD" w:rsidR="005E5ACE" w:rsidRDefault="005E5ACE" w:rsidP="00C82E44">
      <w:pPr>
        <w:rPr>
          <w:snapToGrid w:val="0"/>
        </w:rPr>
      </w:pPr>
      <w:r w:rsidRPr="003946BC">
        <w:rPr>
          <w:snapToGrid w:val="0"/>
        </w:rPr>
        <w:t xml:space="preserve">On the proposal of </w:t>
      </w:r>
      <w:r>
        <w:rPr>
          <w:snapToGrid w:val="0"/>
        </w:rPr>
        <w:t>Councillor</w:t>
      </w:r>
      <w:r w:rsidR="009E18C7">
        <w:rPr>
          <w:snapToGrid w:val="0"/>
        </w:rPr>
        <w:t xml:space="preserve"> Peggy Nolan</w:t>
      </w:r>
      <w:r>
        <w:rPr>
          <w:snapToGrid w:val="0"/>
        </w:rPr>
        <w:t xml:space="preserve"> </w:t>
      </w:r>
      <w:r w:rsidRPr="003946BC">
        <w:rPr>
          <w:snapToGrid w:val="0"/>
        </w:rPr>
        <w:t xml:space="preserve">seconded by </w:t>
      </w:r>
      <w:r w:rsidR="009E18C7">
        <w:rPr>
          <w:snapToGrid w:val="0"/>
        </w:rPr>
        <w:t>Francesca Pawelczyk</w:t>
      </w:r>
      <w:r>
        <w:rPr>
          <w:snapToGrid w:val="0"/>
        </w:rPr>
        <w:t>,</w:t>
      </w:r>
      <w:r w:rsidRPr="003946BC">
        <w:rPr>
          <w:snapToGrid w:val="0"/>
        </w:rPr>
        <w:t xml:space="preserve"> it was unanimously agreed to adopt Minutes of </w:t>
      </w:r>
      <w:r>
        <w:rPr>
          <w:snapToGrid w:val="0"/>
        </w:rPr>
        <w:t>Climate Action and Planning Strategic Policy Committee</w:t>
      </w:r>
      <w:r w:rsidRPr="003946BC">
        <w:rPr>
          <w:snapToGrid w:val="0"/>
        </w:rPr>
        <w:t xml:space="preserve"> meeting held on the</w:t>
      </w:r>
      <w:r>
        <w:rPr>
          <w:snapToGrid w:val="0"/>
        </w:rPr>
        <w:t xml:space="preserve"> 3</w:t>
      </w:r>
      <w:r w:rsidRPr="005E5ACE">
        <w:rPr>
          <w:snapToGrid w:val="0"/>
          <w:vertAlign w:val="superscript"/>
        </w:rPr>
        <w:t>rd</w:t>
      </w:r>
      <w:r>
        <w:rPr>
          <w:snapToGrid w:val="0"/>
        </w:rPr>
        <w:t xml:space="preserve"> February 2021</w:t>
      </w:r>
      <w:r w:rsidRPr="003946BC">
        <w:rPr>
          <w:snapToGrid w:val="0"/>
        </w:rPr>
        <w:t>, as circulated.</w:t>
      </w:r>
    </w:p>
    <w:p w14:paraId="55B118F2" w14:textId="77777777" w:rsidR="005E5ACE" w:rsidRDefault="005E5ACE" w:rsidP="004A0AA9">
      <w:pPr>
        <w:spacing w:line="360" w:lineRule="auto"/>
        <w:rPr>
          <w:snapToGrid w:val="0"/>
        </w:rPr>
      </w:pPr>
    </w:p>
    <w:p w14:paraId="34BFC289" w14:textId="77777777" w:rsidR="005E5ACE" w:rsidRPr="003946BC" w:rsidRDefault="005E5ACE" w:rsidP="005E5ACE">
      <w:pPr>
        <w:rPr>
          <w:snapToGrid w:val="0"/>
        </w:rPr>
      </w:pPr>
      <w:r w:rsidRPr="003946BC">
        <w:rPr>
          <w:b/>
          <w:snapToGrid w:val="0"/>
          <w:u w:val="single"/>
        </w:rPr>
        <w:t>MATTERS ARISING</w:t>
      </w:r>
      <w:r>
        <w:rPr>
          <w:b/>
          <w:snapToGrid w:val="0"/>
          <w:u w:val="single"/>
        </w:rPr>
        <w:t xml:space="preserve"> FROM MINUTES</w:t>
      </w:r>
      <w:r>
        <w:rPr>
          <w:snapToGrid w:val="0"/>
        </w:rPr>
        <w:t>.</w:t>
      </w:r>
    </w:p>
    <w:p w14:paraId="3B96DF95" w14:textId="77777777" w:rsidR="005E5ACE" w:rsidRPr="003946BC" w:rsidRDefault="005E5ACE" w:rsidP="005E5ACE">
      <w:pPr>
        <w:rPr>
          <w:snapToGrid w:val="0"/>
        </w:rPr>
      </w:pPr>
    </w:p>
    <w:p w14:paraId="260C1A7E" w14:textId="77777777" w:rsidR="005E5ACE" w:rsidRDefault="005E5ACE" w:rsidP="005E5ACE">
      <w:pPr>
        <w:tabs>
          <w:tab w:val="left" w:pos="540"/>
        </w:tabs>
        <w:jc w:val="both"/>
        <w:rPr>
          <w:bCs/>
        </w:rPr>
      </w:pPr>
      <w:r>
        <w:rPr>
          <w:bCs/>
        </w:rPr>
        <w:t>None</w:t>
      </w:r>
    </w:p>
    <w:p w14:paraId="39611290" w14:textId="77777777" w:rsidR="005E5ACE" w:rsidRPr="00C04F45" w:rsidRDefault="005E5ACE" w:rsidP="005E5ACE">
      <w:pPr>
        <w:tabs>
          <w:tab w:val="left" w:pos="540"/>
        </w:tabs>
        <w:jc w:val="both"/>
        <w:rPr>
          <w:bCs/>
        </w:rPr>
      </w:pPr>
    </w:p>
    <w:p w14:paraId="5C120064" w14:textId="3E1DEA26" w:rsidR="005E5ACE" w:rsidRDefault="005E5ACE" w:rsidP="005E5ACE">
      <w:pPr>
        <w:tabs>
          <w:tab w:val="left" w:pos="540"/>
        </w:tabs>
        <w:jc w:val="both"/>
        <w:rPr>
          <w:b/>
          <w:u w:val="single"/>
        </w:rPr>
      </w:pPr>
      <w:r>
        <w:rPr>
          <w:b/>
          <w:u w:val="single"/>
        </w:rPr>
        <w:t>DECLARATION OF INTERESTS.</w:t>
      </w:r>
    </w:p>
    <w:p w14:paraId="39A5F39D" w14:textId="77777777" w:rsidR="005E5ACE" w:rsidRDefault="005E5ACE" w:rsidP="005E5ACE">
      <w:pPr>
        <w:tabs>
          <w:tab w:val="left" w:pos="540"/>
        </w:tabs>
        <w:jc w:val="both"/>
        <w:rPr>
          <w:b/>
          <w:u w:val="single"/>
        </w:rPr>
      </w:pPr>
    </w:p>
    <w:p w14:paraId="2E7FAE78" w14:textId="77777777" w:rsidR="005E5ACE" w:rsidRPr="00C04F45" w:rsidRDefault="005E5ACE" w:rsidP="005E5ACE">
      <w:pPr>
        <w:tabs>
          <w:tab w:val="left" w:pos="540"/>
        </w:tabs>
        <w:jc w:val="both"/>
        <w:rPr>
          <w:bCs/>
        </w:rPr>
      </w:pPr>
      <w:r w:rsidRPr="00C04F45">
        <w:rPr>
          <w:bCs/>
        </w:rPr>
        <w:t>None</w:t>
      </w:r>
    </w:p>
    <w:p w14:paraId="6C0E1F3B" w14:textId="08A4E70B" w:rsidR="00D63D7F" w:rsidRDefault="00D63D7F"/>
    <w:p w14:paraId="1EEB90EA" w14:textId="77777777" w:rsidR="005E5ACE" w:rsidRDefault="005E5ACE" w:rsidP="005E5ACE">
      <w:pPr>
        <w:spacing w:line="360" w:lineRule="auto"/>
        <w:jc w:val="both"/>
        <w:rPr>
          <w:b/>
          <w:bCs/>
          <w:u w:val="single"/>
          <w:lang w:val="en-IE"/>
        </w:rPr>
      </w:pPr>
    </w:p>
    <w:p w14:paraId="747DE5DF" w14:textId="23BCD95D" w:rsidR="005E5ACE" w:rsidRPr="005E5ACE" w:rsidRDefault="005E5ACE" w:rsidP="005E5ACE">
      <w:pPr>
        <w:spacing w:line="360" w:lineRule="auto"/>
        <w:jc w:val="both"/>
        <w:rPr>
          <w:b/>
          <w:bCs/>
          <w:u w:val="single"/>
          <w:lang w:val="en-IE"/>
        </w:rPr>
      </w:pPr>
      <w:r w:rsidRPr="005E5ACE">
        <w:rPr>
          <w:b/>
          <w:bCs/>
          <w:u w:val="single"/>
          <w:lang w:val="en-IE"/>
        </w:rPr>
        <w:lastRenderedPageBreak/>
        <w:t>LONGFORD GREEN KEEP IT CLEAN CAMPAIGN.</w:t>
      </w:r>
    </w:p>
    <w:p w14:paraId="1CE89A58" w14:textId="113A21F4" w:rsidR="005E5ACE" w:rsidRDefault="009E18C7" w:rsidP="00C82E44">
      <w:pPr>
        <w:jc w:val="both"/>
        <w:rPr>
          <w:lang w:val="en-IE"/>
        </w:rPr>
      </w:pPr>
      <w:r>
        <w:rPr>
          <w:lang w:val="en-IE"/>
        </w:rPr>
        <w:t xml:space="preserve">Gary Brady </w:t>
      </w:r>
      <w:r w:rsidR="00C56685">
        <w:rPr>
          <w:lang w:val="en-IE"/>
        </w:rPr>
        <w:t xml:space="preserve">thanked the litter wardens and general service supervisors who are collecting the waste all over the county.  We have now completed week 3 of the campaign and the support from the community have been </w:t>
      </w:r>
      <w:r w:rsidR="004A0AA9">
        <w:rPr>
          <w:lang w:val="en-IE"/>
        </w:rPr>
        <w:t>phenomenal</w:t>
      </w:r>
      <w:r w:rsidR="00C56685">
        <w:rPr>
          <w:lang w:val="en-IE"/>
        </w:rPr>
        <w:t xml:space="preserve">.  Gary explained where receipts may be found on the </w:t>
      </w:r>
      <w:r w:rsidR="004A0AA9">
        <w:rPr>
          <w:lang w:val="en-IE"/>
        </w:rPr>
        <w:t>roadside</w:t>
      </w:r>
      <w:r w:rsidR="00C56685">
        <w:rPr>
          <w:lang w:val="en-IE"/>
        </w:rPr>
        <w:t xml:space="preserve"> from fast food outlets that current legislation blocks them from accessing the </w:t>
      </w:r>
      <w:r w:rsidR="004A0AA9">
        <w:rPr>
          <w:lang w:val="en-IE"/>
        </w:rPr>
        <w:t>CCTV</w:t>
      </w:r>
      <w:r w:rsidR="00C56685">
        <w:rPr>
          <w:lang w:val="en-IE"/>
        </w:rPr>
        <w:t xml:space="preserve"> footage at these outlets to identify the individuals.  This legislation is currently under review. </w:t>
      </w:r>
      <w:r w:rsidR="00C82E44">
        <w:rPr>
          <w:lang w:val="en-IE"/>
        </w:rPr>
        <w:t xml:space="preserve">Gary gave a detailed report to the members on the </w:t>
      </w:r>
      <w:r w:rsidR="00F854FF">
        <w:rPr>
          <w:lang w:val="en-IE"/>
        </w:rPr>
        <w:t>campaign: -</w:t>
      </w:r>
    </w:p>
    <w:p w14:paraId="6CE22BE0" w14:textId="77777777" w:rsidR="00C56685" w:rsidRDefault="00C56685" w:rsidP="005E5ACE">
      <w:pPr>
        <w:spacing w:line="360" w:lineRule="auto"/>
        <w:jc w:val="both"/>
        <w:rPr>
          <w:lang w:val="en-IE"/>
        </w:rPr>
      </w:pPr>
    </w:p>
    <w:p w14:paraId="1C91E731" w14:textId="130B4F34" w:rsidR="00C56685" w:rsidRDefault="00C56685" w:rsidP="00C56685">
      <w:pPr>
        <w:pStyle w:val="ListParagraph"/>
        <w:numPr>
          <w:ilvl w:val="0"/>
          <w:numId w:val="1"/>
        </w:numPr>
        <w:spacing w:line="360" w:lineRule="auto"/>
      </w:pPr>
      <w:r>
        <w:rPr>
          <w:lang w:val="en-GB"/>
        </w:rPr>
        <w:t>Communities all over the county have taken part so far in the Longford’s Green Keep it clean campaign 2021</w:t>
      </w:r>
    </w:p>
    <w:p w14:paraId="245F0B7C" w14:textId="5AA2DDFE" w:rsidR="00C56685" w:rsidRDefault="00C56685" w:rsidP="00C56685">
      <w:pPr>
        <w:pStyle w:val="ListParagraph"/>
        <w:numPr>
          <w:ilvl w:val="0"/>
          <w:numId w:val="2"/>
        </w:numPr>
        <w:spacing w:line="360" w:lineRule="auto"/>
      </w:pPr>
      <w:r>
        <w:rPr>
          <w:lang w:val="en-GB"/>
        </w:rPr>
        <w:t xml:space="preserve">Newtowncashel, Ardagh, Killoe, Ballinalee, Granard, </w:t>
      </w:r>
      <w:r w:rsidR="00F854FF">
        <w:rPr>
          <w:lang w:val="en-GB"/>
        </w:rPr>
        <w:t>Drumlish, Dromard</w:t>
      </w:r>
      <w:r>
        <w:rPr>
          <w:lang w:val="en-GB"/>
        </w:rPr>
        <w:t>, Colmcille, Mull</w:t>
      </w:r>
      <w:r w:rsidR="004A0AA9">
        <w:rPr>
          <w:lang w:val="en-GB"/>
        </w:rPr>
        <w:t>in</w:t>
      </w:r>
      <w:r>
        <w:rPr>
          <w:lang w:val="en-GB"/>
        </w:rPr>
        <w:t>aghta, Legan, Carrickedmond, Tashinny, Coolarty, Killeen, Bunlahy, Clonfin, Longford Town, Kenagh, Colmcille, Abbeylara, Newtownforbes, Shroid and Clondra</w:t>
      </w:r>
    </w:p>
    <w:p w14:paraId="6D484EDD" w14:textId="5A617AE2" w:rsidR="00C56685" w:rsidRPr="00AB55C8" w:rsidRDefault="00C56685" w:rsidP="00C56685">
      <w:pPr>
        <w:pStyle w:val="ListParagraph"/>
        <w:numPr>
          <w:ilvl w:val="0"/>
          <w:numId w:val="3"/>
        </w:numPr>
        <w:spacing w:line="360" w:lineRule="auto"/>
      </w:pPr>
      <w:r w:rsidRPr="00AB55C8">
        <w:rPr>
          <w:lang w:val="en-US"/>
        </w:rPr>
        <w:t>Clean ups continue across the county with more and more families and individuals getting involved</w:t>
      </w:r>
    </w:p>
    <w:p w14:paraId="0A0664AE" w14:textId="0141F505" w:rsidR="00C56685" w:rsidRPr="00AB55C8" w:rsidRDefault="00C56685" w:rsidP="00C56685">
      <w:pPr>
        <w:pStyle w:val="ListParagraph"/>
        <w:numPr>
          <w:ilvl w:val="0"/>
          <w:numId w:val="3"/>
        </w:numPr>
        <w:spacing w:line="360" w:lineRule="auto"/>
      </w:pPr>
      <w:r w:rsidRPr="00AB55C8">
        <w:rPr>
          <w:lang w:val="en-US"/>
        </w:rPr>
        <w:t xml:space="preserve">Promotion of the campaign </w:t>
      </w:r>
      <w:r w:rsidR="004A0AA9" w:rsidRPr="00AB55C8">
        <w:rPr>
          <w:lang w:val="en-US"/>
        </w:rPr>
        <w:t>continues</w:t>
      </w:r>
      <w:r w:rsidRPr="00AB55C8">
        <w:rPr>
          <w:lang w:val="en-US"/>
        </w:rPr>
        <w:t xml:space="preserve"> </w:t>
      </w:r>
      <w:r w:rsidR="00C82E44">
        <w:rPr>
          <w:lang w:val="en-US"/>
        </w:rPr>
        <w:t xml:space="preserve">through </w:t>
      </w:r>
      <w:r w:rsidRPr="00AB55C8">
        <w:rPr>
          <w:lang w:val="en-US"/>
        </w:rPr>
        <w:t>social media, radio and in the local paper</w:t>
      </w:r>
    </w:p>
    <w:p w14:paraId="32512C5F" w14:textId="6BC86119" w:rsidR="00C56685" w:rsidRPr="00C56685" w:rsidRDefault="00C56685" w:rsidP="00C56685">
      <w:pPr>
        <w:pStyle w:val="ListParagraph"/>
        <w:numPr>
          <w:ilvl w:val="0"/>
          <w:numId w:val="3"/>
        </w:numPr>
        <w:spacing w:line="360" w:lineRule="auto"/>
      </w:pPr>
      <w:r w:rsidRPr="00AB55C8">
        <w:rPr>
          <w:lang w:val="en-US"/>
        </w:rPr>
        <w:t>It is estimated that the Longford’s Green Keep It Clean Campaign 2021 will see the collection of well in excess of 35 tonnes of waste and litter collected from around the roads of Co Longford by years end</w:t>
      </w:r>
    </w:p>
    <w:p w14:paraId="7E950A4B" w14:textId="720F2BD4" w:rsidR="00C56685" w:rsidRPr="008E3F96" w:rsidRDefault="00C56685" w:rsidP="00C56685">
      <w:pPr>
        <w:pStyle w:val="ListParagraph"/>
        <w:numPr>
          <w:ilvl w:val="0"/>
          <w:numId w:val="3"/>
        </w:numPr>
        <w:spacing w:line="360" w:lineRule="auto"/>
      </w:pPr>
      <w:r>
        <w:rPr>
          <w:lang w:val="en-US"/>
        </w:rPr>
        <w:t>Bags, pickers and high visibility vests provided to groups</w:t>
      </w:r>
    </w:p>
    <w:p w14:paraId="4B11609F" w14:textId="77777777" w:rsidR="008E3F96" w:rsidRPr="00C56685" w:rsidRDefault="008E3F96" w:rsidP="008E3F96">
      <w:pPr>
        <w:pStyle w:val="ListParagraph"/>
        <w:spacing w:line="360" w:lineRule="auto"/>
      </w:pPr>
    </w:p>
    <w:p w14:paraId="36450C93" w14:textId="74B4904C" w:rsidR="008E3F96" w:rsidRDefault="008E3F96" w:rsidP="00C56685">
      <w:pPr>
        <w:spacing w:line="360" w:lineRule="auto"/>
        <w:rPr>
          <w:u w:val="single"/>
        </w:rPr>
      </w:pPr>
      <w:r>
        <w:rPr>
          <w:u w:val="single"/>
        </w:rPr>
        <w:t>Dog Fouling</w:t>
      </w:r>
    </w:p>
    <w:p w14:paraId="4E1099F6" w14:textId="0667A486" w:rsidR="008E3F96" w:rsidRPr="008E3F96" w:rsidRDefault="008E3F96" w:rsidP="008E3F96">
      <w:pPr>
        <w:pStyle w:val="ListParagraph"/>
        <w:numPr>
          <w:ilvl w:val="0"/>
          <w:numId w:val="5"/>
        </w:numPr>
        <w:spacing w:line="360" w:lineRule="auto"/>
      </w:pPr>
      <w:r w:rsidRPr="008E3F96">
        <w:t>On-line campaign in conjunction with 10 other local authorities</w:t>
      </w:r>
    </w:p>
    <w:p w14:paraId="511F5663" w14:textId="00D7F437" w:rsidR="008E3F96" w:rsidRPr="008E3F96" w:rsidRDefault="008E3F96" w:rsidP="008E3F96">
      <w:pPr>
        <w:pStyle w:val="ListParagraph"/>
        <w:numPr>
          <w:ilvl w:val="0"/>
          <w:numId w:val="5"/>
        </w:numPr>
        <w:spacing w:line="360" w:lineRule="auto"/>
      </w:pPr>
      <w:r w:rsidRPr="008E3F96">
        <w:t>Number of videos for social media/cinema</w:t>
      </w:r>
    </w:p>
    <w:p w14:paraId="77C09E38" w14:textId="5052F382" w:rsidR="008E3F96" w:rsidRPr="008E3F96" w:rsidRDefault="008E3F96" w:rsidP="008E3F96">
      <w:pPr>
        <w:pStyle w:val="ListParagraph"/>
        <w:numPr>
          <w:ilvl w:val="0"/>
          <w:numId w:val="5"/>
        </w:numPr>
        <w:spacing w:line="360" w:lineRule="auto"/>
      </w:pPr>
      <w:r w:rsidRPr="008E3F96">
        <w:t>Dog bags dispersed to communities</w:t>
      </w:r>
    </w:p>
    <w:p w14:paraId="1954940D" w14:textId="0C93470C" w:rsidR="008E3F96" w:rsidRDefault="008E3F96" w:rsidP="008E3F96">
      <w:pPr>
        <w:pStyle w:val="ListParagraph"/>
        <w:numPr>
          <w:ilvl w:val="0"/>
          <w:numId w:val="5"/>
        </w:numPr>
        <w:spacing w:line="360" w:lineRule="auto"/>
      </w:pPr>
      <w:r w:rsidRPr="008E3F96">
        <w:t xml:space="preserve">If this doesn’t work will look at Green Dog </w:t>
      </w:r>
      <w:r w:rsidR="004A0AA9" w:rsidRPr="008E3F96">
        <w:t>walkers’</w:t>
      </w:r>
      <w:r w:rsidRPr="008E3F96">
        <w:t xml:space="preserve"> campaign</w:t>
      </w:r>
    </w:p>
    <w:p w14:paraId="02BF43DD" w14:textId="77777777" w:rsidR="008E3F96" w:rsidRPr="008E3F96" w:rsidRDefault="008E3F96" w:rsidP="008E3F96">
      <w:pPr>
        <w:pStyle w:val="ListParagraph"/>
        <w:spacing w:line="360" w:lineRule="auto"/>
      </w:pPr>
    </w:p>
    <w:p w14:paraId="7CAB248F" w14:textId="7B458D27" w:rsidR="00C56685" w:rsidRDefault="00C56685" w:rsidP="00C56685">
      <w:pPr>
        <w:spacing w:line="360" w:lineRule="auto"/>
      </w:pPr>
      <w:r>
        <w:t>Some questions raised by members:</w:t>
      </w:r>
    </w:p>
    <w:p w14:paraId="6A15BA23" w14:textId="5E92BBC9" w:rsidR="00C56685" w:rsidRDefault="00C56685" w:rsidP="00C56685">
      <w:pPr>
        <w:spacing w:line="360" w:lineRule="auto"/>
      </w:pPr>
    </w:p>
    <w:p w14:paraId="3E3AFD83" w14:textId="427816A0" w:rsidR="00C56685" w:rsidRDefault="00C56685" w:rsidP="00C56685">
      <w:pPr>
        <w:pStyle w:val="ListParagraph"/>
        <w:numPr>
          <w:ilvl w:val="0"/>
          <w:numId w:val="4"/>
        </w:numPr>
        <w:spacing w:line="360" w:lineRule="auto"/>
      </w:pPr>
      <w:r>
        <w:t>Is the refuse suitable for recycling?</w:t>
      </w:r>
    </w:p>
    <w:p w14:paraId="1408E0E1" w14:textId="4246C96A" w:rsidR="00C56685" w:rsidRDefault="00C56685" w:rsidP="00C56685">
      <w:pPr>
        <w:pStyle w:val="ListParagraph"/>
        <w:numPr>
          <w:ilvl w:val="0"/>
          <w:numId w:val="4"/>
        </w:numPr>
        <w:spacing w:line="360" w:lineRule="auto"/>
      </w:pPr>
      <w:r>
        <w:t xml:space="preserve">Are the dog fouling bags </w:t>
      </w:r>
      <w:r w:rsidR="004A0AA9">
        <w:t>biodegradable</w:t>
      </w:r>
      <w:r>
        <w:t>?</w:t>
      </w:r>
    </w:p>
    <w:p w14:paraId="716864D0" w14:textId="0CB8A13B" w:rsidR="008E3F96" w:rsidRDefault="008E3F96" w:rsidP="00C56685">
      <w:pPr>
        <w:pStyle w:val="ListParagraph"/>
        <w:numPr>
          <w:ilvl w:val="0"/>
          <w:numId w:val="4"/>
        </w:numPr>
        <w:spacing w:line="360" w:lineRule="auto"/>
      </w:pPr>
      <w:r>
        <w:t>Are fines issued?</w:t>
      </w:r>
    </w:p>
    <w:p w14:paraId="2FD5EDAB" w14:textId="14A0E388" w:rsidR="008E3F96" w:rsidRPr="00AB55C8" w:rsidRDefault="008E3F96" w:rsidP="008E3F96">
      <w:pPr>
        <w:pStyle w:val="ListParagraph"/>
        <w:numPr>
          <w:ilvl w:val="0"/>
          <w:numId w:val="4"/>
        </w:numPr>
        <w:spacing w:line="360" w:lineRule="auto"/>
      </w:pPr>
      <w:r>
        <w:t>Recycling of plastic bottles</w:t>
      </w:r>
    </w:p>
    <w:p w14:paraId="762FEB43" w14:textId="77777777" w:rsidR="00C82E44" w:rsidRDefault="00C82E44" w:rsidP="00C82E44">
      <w:pPr>
        <w:jc w:val="both"/>
        <w:rPr>
          <w:lang w:val="en-IE"/>
        </w:rPr>
      </w:pPr>
    </w:p>
    <w:p w14:paraId="028C7611" w14:textId="330F8A0D" w:rsidR="008E3F96" w:rsidRDefault="008E3F96" w:rsidP="00C82E44">
      <w:pPr>
        <w:jc w:val="both"/>
        <w:rPr>
          <w:lang w:val="en-IE"/>
        </w:rPr>
      </w:pPr>
      <w:r>
        <w:rPr>
          <w:lang w:val="en-IE"/>
        </w:rPr>
        <w:lastRenderedPageBreak/>
        <w:t xml:space="preserve">Gary informed the members that Mulleadys go through the refuse and sort it into the different categories.  Dog bags are </w:t>
      </w:r>
      <w:r w:rsidR="004A0AA9">
        <w:rPr>
          <w:lang w:val="en-IE"/>
        </w:rPr>
        <w:t>biodegradable</w:t>
      </w:r>
      <w:r>
        <w:rPr>
          <w:lang w:val="en-IE"/>
        </w:rPr>
        <w:t>. Fines are issued by the litter wardens and a regional meeting was held in relation to the plastic bottle recycle scheme, but it is only at discussion stage.</w:t>
      </w:r>
    </w:p>
    <w:p w14:paraId="71509741" w14:textId="77777777" w:rsidR="008E3F96" w:rsidRDefault="008E3F96" w:rsidP="005E5ACE">
      <w:pPr>
        <w:spacing w:line="360" w:lineRule="auto"/>
        <w:jc w:val="both"/>
        <w:rPr>
          <w:lang w:val="en-IE"/>
        </w:rPr>
      </w:pPr>
    </w:p>
    <w:p w14:paraId="3EDE04DF" w14:textId="06D63E3D" w:rsidR="00C56685" w:rsidRDefault="008E3F96" w:rsidP="005E5ACE">
      <w:pPr>
        <w:spacing w:line="360" w:lineRule="auto"/>
        <w:jc w:val="both"/>
        <w:rPr>
          <w:lang w:val="en-IE"/>
        </w:rPr>
      </w:pPr>
      <w:r>
        <w:rPr>
          <w:lang w:val="en-IE"/>
        </w:rPr>
        <w:t xml:space="preserve">The members thanked Gary for the presentation and all the work that is been done. </w:t>
      </w:r>
    </w:p>
    <w:p w14:paraId="1C30BFA9" w14:textId="77777777" w:rsidR="00C56685" w:rsidRPr="009E18C7" w:rsidRDefault="00C56685" w:rsidP="005E5ACE">
      <w:pPr>
        <w:spacing w:line="360" w:lineRule="auto"/>
        <w:jc w:val="both"/>
        <w:rPr>
          <w:lang w:val="en-IE"/>
        </w:rPr>
      </w:pPr>
    </w:p>
    <w:p w14:paraId="2275DF0A" w14:textId="69B8494F" w:rsidR="005E5ACE" w:rsidRPr="005E5ACE" w:rsidRDefault="005E5ACE" w:rsidP="005E5ACE">
      <w:pPr>
        <w:spacing w:line="360" w:lineRule="auto"/>
        <w:jc w:val="both"/>
        <w:rPr>
          <w:rFonts w:ascii="Calibri" w:hAnsi="Calibri"/>
          <w:b/>
          <w:bCs/>
          <w:sz w:val="22"/>
          <w:szCs w:val="22"/>
          <w:u w:val="single"/>
          <w:lang w:val="en-IE"/>
        </w:rPr>
      </w:pPr>
      <w:r w:rsidRPr="005E5ACE">
        <w:rPr>
          <w:rFonts w:eastAsia="Calibri"/>
          <w:b/>
          <w:bCs/>
          <w:u w:val="single"/>
          <w:lang w:val="en-IE"/>
        </w:rPr>
        <w:t>ENERGY MONITORING.</w:t>
      </w:r>
    </w:p>
    <w:p w14:paraId="6B3325FF" w14:textId="3FDE1FFC" w:rsidR="00FF193A" w:rsidRPr="00FF193A" w:rsidRDefault="00FF193A" w:rsidP="00C82E44">
      <w:pPr>
        <w:rPr>
          <w:lang w:val="en-IE"/>
        </w:rPr>
      </w:pPr>
      <w:r>
        <w:t xml:space="preserve">Bernard Shea presented a very </w:t>
      </w:r>
      <w:r w:rsidR="00B56A73">
        <w:t>comprehensive</w:t>
      </w:r>
      <w:r>
        <w:t xml:space="preserve"> report to the members on the Energy Elephant and responded to questions raised by the members. </w:t>
      </w:r>
    </w:p>
    <w:p w14:paraId="6696A145" w14:textId="77777777" w:rsidR="00FF193A" w:rsidRPr="00BC69D8" w:rsidRDefault="00FF193A" w:rsidP="008E3F96">
      <w:pPr>
        <w:rPr>
          <w:b/>
          <w:bCs/>
          <w:sz w:val="28"/>
          <w:szCs w:val="28"/>
          <w:lang w:val="en-IE"/>
        </w:rPr>
      </w:pPr>
    </w:p>
    <w:p w14:paraId="403FB763" w14:textId="77777777" w:rsidR="008E3F96" w:rsidRPr="00FF193A" w:rsidRDefault="008E3F96" w:rsidP="00FF193A">
      <w:pPr>
        <w:spacing w:line="360" w:lineRule="auto"/>
        <w:rPr>
          <w:b/>
          <w:bCs/>
          <w:u w:val="single"/>
          <w:lang w:val="en-IE"/>
        </w:rPr>
      </w:pPr>
      <w:r w:rsidRPr="00FF193A">
        <w:rPr>
          <w:b/>
          <w:bCs/>
          <w:u w:val="single"/>
          <w:lang w:val="en-IE"/>
        </w:rPr>
        <w:t>Introduction</w:t>
      </w:r>
    </w:p>
    <w:p w14:paraId="0C5911D9" w14:textId="109552A0" w:rsidR="008E3F96" w:rsidRPr="00FF193A" w:rsidRDefault="00C82E44" w:rsidP="00FF193A">
      <w:pPr>
        <w:spacing w:line="360" w:lineRule="auto"/>
        <w:rPr>
          <w:lang w:val="en-IE"/>
        </w:rPr>
      </w:pPr>
      <w:r>
        <w:rPr>
          <w:lang w:val="en-IE"/>
        </w:rPr>
        <w:t>The</w:t>
      </w:r>
      <w:r w:rsidR="008E3F96" w:rsidRPr="00FF193A">
        <w:rPr>
          <w:lang w:val="en-IE"/>
        </w:rPr>
        <w:t xml:space="preserve"> range of activities being undertaken by</w:t>
      </w:r>
      <w:r>
        <w:rPr>
          <w:lang w:val="en-IE"/>
        </w:rPr>
        <w:t xml:space="preserve"> the</w:t>
      </w:r>
      <w:r w:rsidR="008E3F96" w:rsidRPr="00FF193A">
        <w:rPr>
          <w:lang w:val="en-IE"/>
        </w:rPr>
        <w:t xml:space="preserve"> Council in relation to Climate Action is extensive across a wide range of Council functions for example:</w:t>
      </w:r>
    </w:p>
    <w:p w14:paraId="500E7066" w14:textId="77777777" w:rsidR="008E3F96" w:rsidRPr="00FF193A" w:rsidRDefault="008E3F96" w:rsidP="00FF193A">
      <w:pPr>
        <w:pStyle w:val="ListParagraph"/>
        <w:numPr>
          <w:ilvl w:val="0"/>
          <w:numId w:val="6"/>
        </w:numPr>
        <w:spacing w:after="200" w:line="360" w:lineRule="auto"/>
      </w:pPr>
      <w:r w:rsidRPr="00FF193A">
        <w:t>Climate Proofing the next County Development Plan</w:t>
      </w:r>
    </w:p>
    <w:p w14:paraId="54FAC63B" w14:textId="77777777" w:rsidR="008E3F96" w:rsidRPr="00FF193A" w:rsidRDefault="008E3F96" w:rsidP="00FF193A">
      <w:pPr>
        <w:pStyle w:val="ListParagraph"/>
        <w:numPr>
          <w:ilvl w:val="0"/>
          <w:numId w:val="6"/>
        </w:numPr>
        <w:spacing w:after="200" w:line="360" w:lineRule="auto"/>
      </w:pPr>
      <w:r w:rsidRPr="00FF193A">
        <w:t>Upgrading local authority housing stock with deep retrofits</w:t>
      </w:r>
    </w:p>
    <w:p w14:paraId="3393A2B8" w14:textId="77777777" w:rsidR="008E3F96" w:rsidRPr="00FF193A" w:rsidRDefault="008E3F96" w:rsidP="00FF193A">
      <w:pPr>
        <w:pStyle w:val="ListParagraph"/>
        <w:numPr>
          <w:ilvl w:val="0"/>
          <w:numId w:val="6"/>
        </w:numPr>
        <w:spacing w:after="200" w:line="360" w:lineRule="auto"/>
      </w:pPr>
      <w:r w:rsidRPr="00FF193A">
        <w:t>Public lighting upgrades to energy efficient LEDs</w:t>
      </w:r>
    </w:p>
    <w:p w14:paraId="41D64C27" w14:textId="77777777" w:rsidR="008E3F96" w:rsidRPr="00FF193A" w:rsidRDefault="008E3F96" w:rsidP="00FF193A">
      <w:pPr>
        <w:pStyle w:val="ListParagraph"/>
        <w:numPr>
          <w:ilvl w:val="0"/>
          <w:numId w:val="6"/>
        </w:numPr>
        <w:spacing w:after="200" w:line="360" w:lineRule="auto"/>
      </w:pPr>
      <w:r w:rsidRPr="00FF193A">
        <w:t>Active Travel plans (cycleways for example)</w:t>
      </w:r>
    </w:p>
    <w:p w14:paraId="55344FCE" w14:textId="77777777" w:rsidR="008E3F96" w:rsidRPr="00FF193A" w:rsidRDefault="008E3F96" w:rsidP="00FF193A">
      <w:pPr>
        <w:pStyle w:val="ListParagraph"/>
        <w:numPr>
          <w:ilvl w:val="0"/>
          <w:numId w:val="6"/>
        </w:numPr>
        <w:spacing w:after="200" w:line="360" w:lineRule="auto"/>
      </w:pPr>
      <w:r w:rsidRPr="00FF193A">
        <w:t xml:space="preserve">Biodiversity Projects </w:t>
      </w:r>
    </w:p>
    <w:p w14:paraId="7903EA9C" w14:textId="7F881E82" w:rsidR="008E3F96" w:rsidRDefault="008E3F96" w:rsidP="00FF193A">
      <w:pPr>
        <w:spacing w:line="360" w:lineRule="auto"/>
        <w:rPr>
          <w:lang w:val="en-IE"/>
        </w:rPr>
      </w:pPr>
      <w:r w:rsidRPr="00FF193A">
        <w:rPr>
          <w:lang w:val="en-IE"/>
        </w:rPr>
        <w:t>In order to target the Councils resources to best effect it is important to know what Energy the Council uses.</w:t>
      </w:r>
    </w:p>
    <w:p w14:paraId="0C88FE0A" w14:textId="77777777" w:rsidR="00B56A73" w:rsidRDefault="00B56A73" w:rsidP="00FF193A">
      <w:pPr>
        <w:spacing w:line="360" w:lineRule="auto"/>
        <w:rPr>
          <w:b/>
          <w:bCs/>
          <w:u w:val="single"/>
          <w:lang w:val="en-IE"/>
        </w:rPr>
      </w:pPr>
    </w:p>
    <w:p w14:paraId="264C4A26" w14:textId="5EE4D9EB" w:rsidR="008E3F96" w:rsidRDefault="008E3F96" w:rsidP="00FF193A">
      <w:pPr>
        <w:spacing w:line="360" w:lineRule="auto"/>
        <w:rPr>
          <w:b/>
          <w:bCs/>
          <w:u w:val="single"/>
          <w:lang w:val="en-IE"/>
        </w:rPr>
      </w:pPr>
      <w:r w:rsidRPr="00FF193A">
        <w:rPr>
          <w:b/>
          <w:bCs/>
          <w:u w:val="single"/>
          <w:lang w:val="en-IE"/>
        </w:rPr>
        <w:t>Energy Elephant – DASHBOARD</w:t>
      </w:r>
    </w:p>
    <w:p w14:paraId="0002C27C" w14:textId="77777777" w:rsidR="00FF193A" w:rsidRPr="00FF193A" w:rsidRDefault="00FF193A" w:rsidP="00FF193A">
      <w:pPr>
        <w:spacing w:line="360" w:lineRule="auto"/>
        <w:rPr>
          <w:b/>
          <w:bCs/>
          <w:u w:val="single"/>
          <w:lang w:val="en-IE"/>
        </w:rPr>
      </w:pPr>
    </w:p>
    <w:p w14:paraId="57C567CC" w14:textId="77777777" w:rsidR="008E3F96" w:rsidRPr="00FF193A" w:rsidRDefault="008E3F96" w:rsidP="00FF193A">
      <w:pPr>
        <w:spacing w:line="360" w:lineRule="auto"/>
        <w:rPr>
          <w:lang w:val="en-IE"/>
        </w:rPr>
      </w:pPr>
      <w:r w:rsidRPr="00FF193A">
        <w:rPr>
          <w:lang w:val="en-IE"/>
        </w:rPr>
        <w:t>To track all this expenditure and to give it context Longford County Council uses a computer application called Energy Elephant:</w:t>
      </w:r>
    </w:p>
    <w:p w14:paraId="4B2BEEB3" w14:textId="77777777" w:rsidR="008E3F96" w:rsidRPr="00FF193A" w:rsidRDefault="008E3F96" w:rsidP="00FF193A">
      <w:pPr>
        <w:pStyle w:val="ListParagraph"/>
        <w:numPr>
          <w:ilvl w:val="0"/>
          <w:numId w:val="10"/>
        </w:numPr>
        <w:spacing w:line="360" w:lineRule="auto"/>
      </w:pPr>
      <w:r w:rsidRPr="00FF193A">
        <w:t>Longford County Council spent €839,000 give or take on energy in 2020</w:t>
      </w:r>
    </w:p>
    <w:p w14:paraId="6F7130F3" w14:textId="77777777" w:rsidR="008E3F96" w:rsidRPr="00FF193A" w:rsidRDefault="008E3F96" w:rsidP="00FF193A">
      <w:pPr>
        <w:pStyle w:val="ListParagraph"/>
        <w:numPr>
          <w:ilvl w:val="0"/>
          <w:numId w:val="10"/>
        </w:numPr>
        <w:spacing w:line="360" w:lineRule="auto"/>
      </w:pPr>
      <w:r w:rsidRPr="00FF193A">
        <w:t>€355,000 of this was spent on Public-Lighting - 42%</w:t>
      </w:r>
    </w:p>
    <w:p w14:paraId="646FD801" w14:textId="5E351E11" w:rsidR="008E3F96" w:rsidRPr="00FF193A" w:rsidRDefault="00FF193A" w:rsidP="00FF193A">
      <w:pPr>
        <w:pStyle w:val="ListParagraph"/>
        <w:numPr>
          <w:ilvl w:val="0"/>
          <w:numId w:val="10"/>
        </w:numPr>
        <w:spacing w:line="360" w:lineRule="auto"/>
      </w:pPr>
      <w:r>
        <w:t>A</w:t>
      </w:r>
      <w:r w:rsidR="008E3F96" w:rsidRPr="00FF193A">
        <w:t>pproximately 6033 public lights in the County</w:t>
      </w:r>
    </w:p>
    <w:p w14:paraId="31BE96C6" w14:textId="77777777" w:rsidR="008E3F96" w:rsidRPr="00FF193A" w:rsidRDefault="008E3F96" w:rsidP="00FF193A">
      <w:pPr>
        <w:pStyle w:val="ListParagraph"/>
        <w:numPr>
          <w:ilvl w:val="0"/>
          <w:numId w:val="10"/>
        </w:numPr>
        <w:spacing w:line="360" w:lineRule="auto"/>
      </w:pPr>
      <w:r w:rsidRPr="00FF193A">
        <w:t>€224,860 was spent of motor fuel for the Council Fleet – 27%</w:t>
      </w:r>
    </w:p>
    <w:p w14:paraId="77AAFFCB" w14:textId="77777777" w:rsidR="008E3F96" w:rsidRPr="00FF193A" w:rsidRDefault="008E3F96" w:rsidP="00FF193A">
      <w:pPr>
        <w:pStyle w:val="ListParagraph"/>
        <w:numPr>
          <w:ilvl w:val="0"/>
          <w:numId w:val="10"/>
        </w:numPr>
        <w:spacing w:line="360" w:lineRule="auto"/>
      </w:pPr>
      <w:r w:rsidRPr="00FF193A">
        <w:t>The fleet consists of 8 Lorries, 19 Pickup Trucks, 12 Vans and an assortment of other vehicles including Fire Engines, Jeeps, Road Sweeper, Minibus, Ambulance – in total in excess of 60 vehicles and we have 61 fuel cards distributed among the staff.</w:t>
      </w:r>
    </w:p>
    <w:p w14:paraId="76241517" w14:textId="77777777" w:rsidR="008E3F96" w:rsidRPr="00FF193A" w:rsidRDefault="008E3F96" w:rsidP="00FF193A">
      <w:pPr>
        <w:pStyle w:val="ListParagraph"/>
        <w:numPr>
          <w:ilvl w:val="0"/>
          <w:numId w:val="10"/>
        </w:numPr>
        <w:spacing w:line="360" w:lineRule="auto"/>
      </w:pPr>
      <w:r w:rsidRPr="00FF193A">
        <w:t>€77,000 is spent on lighting and heating the Mall Leisure Centre – 9%</w:t>
      </w:r>
    </w:p>
    <w:p w14:paraId="614A076B" w14:textId="77777777" w:rsidR="008E3F96" w:rsidRPr="00FF193A" w:rsidRDefault="008E3F96" w:rsidP="00FF193A">
      <w:pPr>
        <w:pStyle w:val="ListParagraph"/>
        <w:numPr>
          <w:ilvl w:val="0"/>
          <w:numId w:val="10"/>
        </w:numPr>
        <w:spacing w:line="360" w:lineRule="auto"/>
      </w:pPr>
      <w:r w:rsidRPr="00FF193A">
        <w:lastRenderedPageBreak/>
        <w:t>€183,000 is spent on everything else -22% which includes heating and lighting in 4 Office Buildings, 6 Libraries, 5 Fire Stations and an assortment of other building like Connolly Barracks, Providers area depots etc.</w:t>
      </w:r>
    </w:p>
    <w:p w14:paraId="700B7BA5" w14:textId="77777777" w:rsidR="008E3F96" w:rsidRPr="00FF193A" w:rsidRDefault="008E3F96" w:rsidP="00FF193A">
      <w:pPr>
        <w:pStyle w:val="ListParagraph"/>
        <w:numPr>
          <w:ilvl w:val="0"/>
          <w:numId w:val="10"/>
        </w:numPr>
        <w:spacing w:line="360" w:lineRule="auto"/>
      </w:pPr>
      <w:r w:rsidRPr="00FF193A">
        <w:t>1-Dashboard – 2020 data – show unmetered electricity and motor fuel</w:t>
      </w:r>
    </w:p>
    <w:p w14:paraId="039358BD" w14:textId="77777777" w:rsidR="008E3F96" w:rsidRPr="00FF193A" w:rsidRDefault="008E3F96" w:rsidP="00FF193A">
      <w:pPr>
        <w:pStyle w:val="ListParagraph"/>
        <w:numPr>
          <w:ilvl w:val="0"/>
          <w:numId w:val="10"/>
        </w:numPr>
        <w:spacing w:line="360" w:lineRule="auto"/>
      </w:pPr>
      <w:r w:rsidRPr="00FF193A">
        <w:t>2-Organise/Divisions – show Facilities by right clicking to access dashboard</w:t>
      </w:r>
    </w:p>
    <w:p w14:paraId="46BFFE6F" w14:textId="77777777" w:rsidR="008E3F96" w:rsidRPr="00FF193A" w:rsidRDefault="008E3F96" w:rsidP="00FF193A">
      <w:pPr>
        <w:pStyle w:val="ListParagraph"/>
        <w:numPr>
          <w:ilvl w:val="0"/>
          <w:numId w:val="10"/>
        </w:numPr>
        <w:spacing w:line="360" w:lineRule="auto"/>
      </w:pPr>
      <w:r w:rsidRPr="00FF193A">
        <w:t>3-Organise/Buildings-use search for Aras An Chontae Data Review Bill</w:t>
      </w:r>
    </w:p>
    <w:p w14:paraId="4E90D5DE" w14:textId="77777777" w:rsidR="008E3F96" w:rsidRPr="00FF193A" w:rsidRDefault="008E3F96" w:rsidP="00FF193A">
      <w:pPr>
        <w:pStyle w:val="ListParagraph"/>
        <w:numPr>
          <w:ilvl w:val="0"/>
          <w:numId w:val="10"/>
        </w:numPr>
        <w:spacing w:line="360" w:lineRule="auto"/>
      </w:pPr>
      <w:r w:rsidRPr="00FF193A">
        <w:t>4-Analysis –Consumption tab set 2020 data</w:t>
      </w:r>
    </w:p>
    <w:p w14:paraId="256994EB" w14:textId="59B5B199" w:rsidR="008E3F96" w:rsidRPr="00FF193A" w:rsidRDefault="008E3F96" w:rsidP="00FF193A">
      <w:pPr>
        <w:pStyle w:val="ListParagraph"/>
        <w:numPr>
          <w:ilvl w:val="0"/>
          <w:numId w:val="7"/>
        </w:numPr>
        <w:spacing w:after="200" w:line="360" w:lineRule="auto"/>
      </w:pPr>
      <w:r w:rsidRPr="00FF193A">
        <w:t xml:space="preserve">Top </w:t>
      </w:r>
      <w:r w:rsidR="004A0AA9" w:rsidRPr="00FF193A">
        <w:t>20-meter</w:t>
      </w:r>
      <w:r w:rsidRPr="00FF193A">
        <w:t xml:space="preserve"> points graphic</w:t>
      </w:r>
    </w:p>
    <w:p w14:paraId="5E82CB18" w14:textId="77777777" w:rsidR="008E3F96" w:rsidRPr="00FF193A" w:rsidRDefault="008E3F96" w:rsidP="00FF193A">
      <w:pPr>
        <w:pStyle w:val="ListParagraph"/>
        <w:numPr>
          <w:ilvl w:val="0"/>
          <w:numId w:val="7"/>
        </w:numPr>
        <w:spacing w:after="200" w:line="360" w:lineRule="auto"/>
      </w:pPr>
      <w:r w:rsidRPr="00FF193A">
        <w:t>Buildings graphic</w:t>
      </w:r>
    </w:p>
    <w:p w14:paraId="5AB63BBF" w14:textId="77777777" w:rsidR="008E3F96" w:rsidRPr="00FF193A" w:rsidRDefault="008E3F96" w:rsidP="00FF193A">
      <w:pPr>
        <w:pStyle w:val="ListParagraph"/>
        <w:numPr>
          <w:ilvl w:val="0"/>
          <w:numId w:val="7"/>
        </w:numPr>
        <w:spacing w:after="200" w:line="360" w:lineRule="auto"/>
      </w:pPr>
      <w:r w:rsidRPr="00FF193A">
        <w:t>Fuel Breakdown</w:t>
      </w:r>
    </w:p>
    <w:p w14:paraId="1C1EFB09" w14:textId="77777777" w:rsidR="008E3F96" w:rsidRPr="00FF193A" w:rsidRDefault="008E3F96" w:rsidP="00FF193A">
      <w:pPr>
        <w:pStyle w:val="ListParagraph"/>
        <w:numPr>
          <w:ilvl w:val="0"/>
          <w:numId w:val="7"/>
        </w:numPr>
        <w:spacing w:after="200" w:line="360" w:lineRule="auto"/>
      </w:pPr>
      <w:r w:rsidRPr="00FF193A">
        <w:t>Divisions Split</w:t>
      </w:r>
    </w:p>
    <w:p w14:paraId="3FDB86F8" w14:textId="77777777" w:rsidR="008E3F96" w:rsidRPr="00FF193A" w:rsidRDefault="008E3F96" w:rsidP="00FF193A">
      <w:pPr>
        <w:spacing w:line="360" w:lineRule="auto"/>
        <w:rPr>
          <w:b/>
          <w:bCs/>
          <w:u w:val="single"/>
          <w:lang w:val="en-IE"/>
        </w:rPr>
      </w:pPr>
      <w:r w:rsidRPr="00FF193A">
        <w:rPr>
          <w:b/>
          <w:bCs/>
          <w:u w:val="single"/>
          <w:lang w:val="en-IE"/>
        </w:rPr>
        <w:t>Energy Reduction Targets</w:t>
      </w:r>
    </w:p>
    <w:p w14:paraId="63D5B7A0" w14:textId="3ADF8552" w:rsidR="008E3F96" w:rsidRDefault="008E3F96" w:rsidP="00FF193A">
      <w:pPr>
        <w:spacing w:line="360" w:lineRule="auto"/>
        <w:rPr>
          <w:lang w:val="en-IE"/>
        </w:rPr>
      </w:pPr>
      <w:r w:rsidRPr="00FF193A">
        <w:rPr>
          <w:lang w:val="en-IE"/>
        </w:rPr>
        <w:t xml:space="preserve">Local Authorities were tasked by Government to </w:t>
      </w:r>
      <w:bookmarkStart w:id="2" w:name="_Hlk70073171"/>
      <w:r w:rsidRPr="00FF193A">
        <w:rPr>
          <w:lang w:val="en-IE"/>
        </w:rPr>
        <w:t xml:space="preserve">reduce energy consumption by 33% </w:t>
      </w:r>
      <w:bookmarkEnd w:id="2"/>
      <w:r w:rsidRPr="00FF193A">
        <w:rPr>
          <w:lang w:val="en-IE"/>
        </w:rPr>
        <w:t>by the end of 2020 and the final figures are currently being assessed by SEAI.</w:t>
      </w:r>
    </w:p>
    <w:p w14:paraId="2C0A78AD" w14:textId="77777777" w:rsidR="00FF193A" w:rsidRPr="00FF193A" w:rsidRDefault="00FF193A" w:rsidP="00FF193A">
      <w:pPr>
        <w:spacing w:line="360" w:lineRule="auto"/>
        <w:rPr>
          <w:lang w:val="en-IE"/>
        </w:rPr>
      </w:pPr>
    </w:p>
    <w:p w14:paraId="18F265AC" w14:textId="77777777" w:rsidR="008E3F96" w:rsidRPr="00FF193A" w:rsidRDefault="008E3F96" w:rsidP="00FF193A">
      <w:pPr>
        <w:spacing w:line="360" w:lineRule="auto"/>
        <w:rPr>
          <w:lang w:val="en-IE"/>
        </w:rPr>
      </w:pPr>
      <w:r w:rsidRPr="00FF193A">
        <w:rPr>
          <w:lang w:val="en-IE"/>
        </w:rPr>
        <w:t>Longford County Council is on track to meet this target and this has been achieved primarily by</w:t>
      </w:r>
    </w:p>
    <w:p w14:paraId="26332438" w14:textId="77777777" w:rsidR="008E3F96" w:rsidRPr="00FF193A" w:rsidRDefault="008E3F96" w:rsidP="00FF193A">
      <w:pPr>
        <w:pStyle w:val="ListParagraph"/>
        <w:numPr>
          <w:ilvl w:val="0"/>
          <w:numId w:val="8"/>
        </w:numPr>
        <w:spacing w:after="200" w:line="360" w:lineRule="auto"/>
      </w:pPr>
      <w:r w:rsidRPr="00FF193A">
        <w:t>Replacing older public lights with energy efficient LEDS</w:t>
      </w:r>
    </w:p>
    <w:p w14:paraId="13013CAE" w14:textId="77777777" w:rsidR="008E3F96" w:rsidRPr="00FF193A" w:rsidRDefault="008E3F96" w:rsidP="00FF193A">
      <w:pPr>
        <w:pStyle w:val="ListParagraph"/>
        <w:numPr>
          <w:ilvl w:val="0"/>
          <w:numId w:val="8"/>
        </w:numPr>
        <w:spacing w:after="200" w:line="360" w:lineRule="auto"/>
      </w:pPr>
      <w:r w:rsidRPr="00FF193A">
        <w:t>Installation of Biomass heating Solar Panels at the Mall Leisure Centre.</w:t>
      </w:r>
    </w:p>
    <w:p w14:paraId="3181ABDD" w14:textId="77777777" w:rsidR="008E3F96" w:rsidRPr="00FF193A" w:rsidRDefault="008E3F96" w:rsidP="00FF193A">
      <w:pPr>
        <w:pStyle w:val="ListParagraph"/>
        <w:numPr>
          <w:ilvl w:val="0"/>
          <w:numId w:val="8"/>
        </w:numPr>
        <w:spacing w:after="200" w:line="360" w:lineRule="auto"/>
      </w:pPr>
      <w:r w:rsidRPr="00FF193A">
        <w:t>Renewing the motor fleet to more energy efficient vehicles.</w:t>
      </w:r>
    </w:p>
    <w:p w14:paraId="56AB1028" w14:textId="5645D29B" w:rsidR="008E3F96" w:rsidRDefault="008E3F96" w:rsidP="00FF193A">
      <w:pPr>
        <w:spacing w:line="360" w:lineRule="auto"/>
        <w:rPr>
          <w:lang w:val="en-IE"/>
        </w:rPr>
      </w:pPr>
      <w:r w:rsidRPr="00FF193A">
        <w:rPr>
          <w:lang w:val="en-IE"/>
        </w:rPr>
        <w:t>The Government has committed to even more stringent energy reductions in the lead up to 2030 and beyond.</w:t>
      </w:r>
    </w:p>
    <w:p w14:paraId="4FAD7A05" w14:textId="77777777" w:rsidR="00C82E44" w:rsidRPr="00FF193A" w:rsidRDefault="00C82E44" w:rsidP="00FF193A">
      <w:pPr>
        <w:spacing w:line="360" w:lineRule="auto"/>
        <w:rPr>
          <w:lang w:val="en-IE"/>
        </w:rPr>
      </w:pPr>
    </w:p>
    <w:p w14:paraId="7B97A452" w14:textId="28C44F2E" w:rsidR="008E3F96" w:rsidRDefault="008E3F96" w:rsidP="00FF193A">
      <w:pPr>
        <w:spacing w:line="360" w:lineRule="auto"/>
        <w:rPr>
          <w:lang w:val="en-IE"/>
        </w:rPr>
      </w:pPr>
      <w:r w:rsidRPr="00FF193A">
        <w:rPr>
          <w:lang w:val="en-IE"/>
        </w:rPr>
        <w:t>Energy Elephant is one of the tools that Longford County Council will be using to help achieve the necessary reductions.</w:t>
      </w:r>
    </w:p>
    <w:p w14:paraId="0E1E5262" w14:textId="3C4B35B2" w:rsidR="00FF193A" w:rsidRDefault="00FF193A" w:rsidP="00FF193A">
      <w:pPr>
        <w:spacing w:line="360" w:lineRule="auto"/>
        <w:rPr>
          <w:lang w:val="en-IE"/>
        </w:rPr>
      </w:pPr>
    </w:p>
    <w:p w14:paraId="2C57BB11" w14:textId="1A253DC7" w:rsidR="00FF193A" w:rsidRDefault="00FF193A" w:rsidP="00FF193A">
      <w:pPr>
        <w:spacing w:line="360" w:lineRule="auto"/>
        <w:rPr>
          <w:lang w:val="en-IE"/>
        </w:rPr>
      </w:pPr>
      <w:r>
        <w:rPr>
          <w:lang w:val="en-IE"/>
        </w:rPr>
        <w:t>Questions raised by members:</w:t>
      </w:r>
    </w:p>
    <w:p w14:paraId="21BFC71F" w14:textId="310B472E" w:rsidR="00FF193A" w:rsidRDefault="00B56A73" w:rsidP="00B56A73">
      <w:pPr>
        <w:pStyle w:val="ListParagraph"/>
        <w:numPr>
          <w:ilvl w:val="0"/>
          <w:numId w:val="11"/>
        </w:numPr>
        <w:spacing w:line="360" w:lineRule="auto"/>
      </w:pPr>
      <w:r>
        <w:t>Can solar be used for street lighting</w:t>
      </w:r>
    </w:p>
    <w:p w14:paraId="18B67E04" w14:textId="749E4A0C" w:rsidR="00B56A73" w:rsidRDefault="00B56A73" w:rsidP="00B56A73">
      <w:pPr>
        <w:pStyle w:val="ListParagraph"/>
        <w:numPr>
          <w:ilvl w:val="0"/>
          <w:numId w:val="11"/>
        </w:numPr>
        <w:spacing w:line="360" w:lineRule="auto"/>
      </w:pPr>
      <w:r>
        <w:t>Is a council vehicle run on biodiesel</w:t>
      </w:r>
    </w:p>
    <w:p w14:paraId="048942E7" w14:textId="58D72CDB" w:rsidR="00B56A73" w:rsidRDefault="00B56A73" w:rsidP="00B56A73">
      <w:pPr>
        <w:pStyle w:val="ListParagraph"/>
        <w:numPr>
          <w:ilvl w:val="0"/>
          <w:numId w:val="11"/>
        </w:numPr>
        <w:spacing w:line="360" w:lineRule="auto"/>
      </w:pPr>
      <w:r>
        <w:t xml:space="preserve">What steps were taken to reduce </w:t>
      </w:r>
      <w:r w:rsidR="004A0AA9">
        <w:t>consumption</w:t>
      </w:r>
    </w:p>
    <w:p w14:paraId="713B7142" w14:textId="24076F38" w:rsidR="00B56A73" w:rsidRPr="00B56A73" w:rsidRDefault="00B56A73" w:rsidP="00B56A73">
      <w:pPr>
        <w:pStyle w:val="ListParagraph"/>
        <w:numPr>
          <w:ilvl w:val="0"/>
          <w:numId w:val="11"/>
        </w:numPr>
        <w:spacing w:line="360" w:lineRule="auto"/>
      </w:pPr>
      <w:r>
        <w:t>Solar panels on buildings</w:t>
      </w:r>
    </w:p>
    <w:p w14:paraId="39405807" w14:textId="77983470" w:rsidR="005E5ACE" w:rsidRPr="00FF193A" w:rsidRDefault="005E5ACE"/>
    <w:p w14:paraId="2520AF97" w14:textId="51E0C465" w:rsidR="007F35FA" w:rsidRDefault="00B56A73" w:rsidP="00C82E44">
      <w:pPr>
        <w:rPr>
          <w:lang w:val="en-IE"/>
        </w:rPr>
      </w:pPr>
      <w:r>
        <w:lastRenderedPageBreak/>
        <w:t xml:space="preserve">The members thanked Bernard for his presentation and welcomed the news that the council was on target to </w:t>
      </w:r>
      <w:r w:rsidR="004A0AA9" w:rsidRPr="00FF193A">
        <w:rPr>
          <w:lang w:val="en-IE"/>
        </w:rPr>
        <w:t>reduce energy consumption</w:t>
      </w:r>
      <w:r w:rsidR="004A0AA9">
        <w:rPr>
          <w:lang w:val="en-IE"/>
        </w:rPr>
        <w:t>.</w:t>
      </w:r>
    </w:p>
    <w:p w14:paraId="3247598E" w14:textId="77777777" w:rsidR="00C82E44" w:rsidRDefault="00C82E44" w:rsidP="004A0AA9">
      <w:pPr>
        <w:spacing w:line="360" w:lineRule="auto"/>
        <w:rPr>
          <w:b/>
          <w:bCs/>
          <w:u w:val="single"/>
          <w:lang w:val="en-IE"/>
        </w:rPr>
      </w:pPr>
    </w:p>
    <w:p w14:paraId="36DB33AE" w14:textId="76436650" w:rsidR="004A0AA9" w:rsidRPr="00C82E44" w:rsidRDefault="00C82E44" w:rsidP="004A0AA9">
      <w:pPr>
        <w:spacing w:line="360" w:lineRule="auto"/>
        <w:rPr>
          <w:b/>
          <w:bCs/>
          <w:u w:val="single"/>
          <w:lang w:val="en-IE"/>
        </w:rPr>
      </w:pPr>
      <w:r w:rsidRPr="00C82E44">
        <w:rPr>
          <w:b/>
          <w:bCs/>
          <w:u w:val="single"/>
          <w:lang w:val="en-IE"/>
        </w:rPr>
        <w:t>DATE OF NEXT MEETING</w:t>
      </w:r>
      <w:r>
        <w:rPr>
          <w:b/>
          <w:bCs/>
          <w:u w:val="single"/>
          <w:lang w:val="en-IE"/>
        </w:rPr>
        <w:t>.</w:t>
      </w:r>
    </w:p>
    <w:p w14:paraId="5714CB35" w14:textId="5E6B1309" w:rsidR="00C82E44" w:rsidRDefault="00C82E44" w:rsidP="004A0AA9">
      <w:pPr>
        <w:spacing w:line="360" w:lineRule="auto"/>
        <w:rPr>
          <w:lang w:val="en-IE"/>
        </w:rPr>
      </w:pPr>
      <w:r>
        <w:rPr>
          <w:lang w:val="en-IE"/>
        </w:rPr>
        <w:t>21</w:t>
      </w:r>
      <w:r w:rsidRPr="00C82E44">
        <w:rPr>
          <w:vertAlign w:val="superscript"/>
          <w:lang w:val="en-IE"/>
        </w:rPr>
        <w:t>st</w:t>
      </w:r>
      <w:r>
        <w:rPr>
          <w:lang w:val="en-IE"/>
        </w:rPr>
        <w:t xml:space="preserve"> July 2021.</w:t>
      </w:r>
    </w:p>
    <w:p w14:paraId="4CC63801" w14:textId="77777777" w:rsidR="00C82E44" w:rsidRDefault="00C82E44" w:rsidP="004A0AA9">
      <w:pPr>
        <w:spacing w:line="360" w:lineRule="auto"/>
        <w:rPr>
          <w:lang w:val="en-IE"/>
        </w:rPr>
      </w:pPr>
    </w:p>
    <w:p w14:paraId="07B02EE1" w14:textId="77777777" w:rsidR="004A0AA9" w:rsidRDefault="004A0AA9"/>
    <w:p w14:paraId="78DB1375" w14:textId="77777777" w:rsidR="007F35FA" w:rsidRPr="004A787E" w:rsidRDefault="007F35FA" w:rsidP="007F35FA">
      <w:pPr>
        <w:widowControl w:val="0"/>
        <w:jc w:val="both"/>
        <w:rPr>
          <w:snapToGrid w:val="0"/>
        </w:rPr>
      </w:pPr>
      <w:r w:rsidRPr="004A787E">
        <w:rPr>
          <w:snapToGrid w:val="0"/>
        </w:rPr>
        <w:t>This concluded the business of the meeting.</w:t>
      </w:r>
    </w:p>
    <w:p w14:paraId="0786581C" w14:textId="48F45591" w:rsidR="007F35FA" w:rsidRPr="004A787E" w:rsidRDefault="007F35FA" w:rsidP="007F35FA">
      <w:pPr>
        <w:widowControl w:val="0"/>
        <w:jc w:val="both"/>
        <w:rPr>
          <w:snapToGrid w:val="0"/>
        </w:rPr>
      </w:pPr>
    </w:p>
    <w:p w14:paraId="47EECD2A" w14:textId="77777777" w:rsidR="007F35FA" w:rsidRPr="004A787E" w:rsidRDefault="007F35FA" w:rsidP="007F35FA">
      <w:pPr>
        <w:widowControl w:val="0"/>
        <w:jc w:val="both"/>
        <w:rPr>
          <w:snapToGrid w:val="0"/>
        </w:rPr>
      </w:pPr>
    </w:p>
    <w:p w14:paraId="2F41976E" w14:textId="1666ECEA" w:rsidR="007F35FA" w:rsidRPr="00A62FD0" w:rsidRDefault="00A62FD0" w:rsidP="007F35FA">
      <w:pPr>
        <w:widowControl w:val="0"/>
        <w:jc w:val="both"/>
        <w:rPr>
          <w:rFonts w:ascii="Gigi" w:hAnsi="Gigi"/>
          <w:snapToGrid w:val="0"/>
          <w:sz w:val="22"/>
          <w:szCs w:val="22"/>
        </w:rPr>
      </w:pPr>
      <w:r>
        <w:rPr>
          <w:snapToGrid w:val="0"/>
        </w:rPr>
        <w:tab/>
      </w:r>
      <w:r w:rsidRPr="00A62FD0">
        <w:rPr>
          <w:rFonts w:ascii="Gigi" w:hAnsi="Gigi"/>
          <w:snapToGrid w:val="0"/>
          <w:sz w:val="22"/>
          <w:szCs w:val="22"/>
        </w:rPr>
        <w:t>Ann Marie Mc Keon</w:t>
      </w:r>
    </w:p>
    <w:p w14:paraId="025B2245" w14:textId="77777777" w:rsidR="007F35FA" w:rsidRPr="004A787E" w:rsidRDefault="007F35FA" w:rsidP="007F35FA">
      <w:pPr>
        <w:widowControl w:val="0"/>
        <w:jc w:val="both"/>
        <w:rPr>
          <w:b/>
          <w:snapToGrid w:val="0"/>
        </w:rPr>
      </w:pPr>
      <w:r w:rsidRPr="004A787E">
        <w:rPr>
          <w:b/>
          <w:snapToGrid w:val="0"/>
        </w:rPr>
        <w:t>Signed: _______________</w:t>
      </w:r>
    </w:p>
    <w:p w14:paraId="7D3E533B" w14:textId="0C084BCB" w:rsidR="007F35FA" w:rsidRPr="004A787E" w:rsidRDefault="007F35FA" w:rsidP="007F35FA">
      <w:pPr>
        <w:widowControl w:val="0"/>
        <w:ind w:firstLine="720"/>
        <w:jc w:val="both"/>
        <w:rPr>
          <w:b/>
          <w:snapToGrid w:val="0"/>
        </w:rPr>
      </w:pPr>
      <w:r>
        <w:rPr>
          <w:b/>
          <w:snapToGrid w:val="0"/>
        </w:rPr>
        <w:t>Ann Marie Mc Keon</w:t>
      </w:r>
      <w:r w:rsidRPr="004A787E">
        <w:rPr>
          <w:b/>
          <w:snapToGrid w:val="0"/>
        </w:rPr>
        <w:t>,</w:t>
      </w:r>
    </w:p>
    <w:p w14:paraId="5B0BF80B" w14:textId="77777777" w:rsidR="007F35FA" w:rsidRPr="004A787E" w:rsidRDefault="007F35FA" w:rsidP="007F35FA">
      <w:pPr>
        <w:widowControl w:val="0"/>
        <w:ind w:firstLine="720"/>
        <w:jc w:val="both"/>
        <w:rPr>
          <w:b/>
          <w:snapToGrid w:val="0"/>
        </w:rPr>
      </w:pPr>
      <w:r w:rsidRPr="004A787E">
        <w:rPr>
          <w:b/>
          <w:snapToGrid w:val="0"/>
        </w:rPr>
        <w:t>Meetings Administrator.</w:t>
      </w:r>
    </w:p>
    <w:p w14:paraId="7537A744" w14:textId="604D0446" w:rsidR="007F35FA" w:rsidRDefault="007F35FA" w:rsidP="007F35FA">
      <w:pPr>
        <w:widowControl w:val="0"/>
        <w:jc w:val="both"/>
        <w:rPr>
          <w:snapToGrid w:val="0"/>
        </w:rPr>
      </w:pPr>
    </w:p>
    <w:p w14:paraId="05A9D071" w14:textId="77777777" w:rsidR="00173B76" w:rsidRPr="004A787E" w:rsidRDefault="00173B76" w:rsidP="007F35FA">
      <w:pPr>
        <w:widowControl w:val="0"/>
        <w:jc w:val="both"/>
        <w:rPr>
          <w:snapToGrid w:val="0"/>
        </w:rPr>
      </w:pPr>
    </w:p>
    <w:p w14:paraId="1CE6F760" w14:textId="2F51B2C9" w:rsidR="007F35FA" w:rsidRDefault="007F35FA" w:rsidP="007F35FA">
      <w:pPr>
        <w:widowControl w:val="0"/>
        <w:jc w:val="both"/>
        <w:rPr>
          <w:b/>
          <w:snapToGrid w:val="0"/>
        </w:rPr>
      </w:pPr>
      <w:r w:rsidRPr="004A787E">
        <w:rPr>
          <w:b/>
          <w:snapToGrid w:val="0"/>
        </w:rPr>
        <w:t xml:space="preserve">Confirmed and </w:t>
      </w:r>
      <w:r w:rsidRPr="00296644">
        <w:rPr>
          <w:b/>
          <w:snapToGrid w:val="0"/>
        </w:rPr>
        <w:t xml:space="preserve">adopted at </w:t>
      </w:r>
      <w:r>
        <w:rPr>
          <w:b/>
          <w:snapToGrid w:val="0"/>
        </w:rPr>
        <w:t xml:space="preserve">Climate Action and Planning Strategic Policy </w:t>
      </w:r>
      <w:r w:rsidRPr="00296644">
        <w:rPr>
          <w:b/>
          <w:snapToGrid w:val="0"/>
        </w:rPr>
        <w:t>Committee Meeting held on the</w:t>
      </w:r>
      <w:r>
        <w:rPr>
          <w:b/>
          <w:snapToGrid w:val="0"/>
        </w:rPr>
        <w:t xml:space="preserve"> </w:t>
      </w:r>
      <w:r w:rsidR="008C4428">
        <w:rPr>
          <w:b/>
          <w:snapToGrid w:val="0"/>
        </w:rPr>
        <w:t>21</w:t>
      </w:r>
      <w:r w:rsidR="008C4428" w:rsidRPr="008C4428">
        <w:rPr>
          <w:b/>
          <w:snapToGrid w:val="0"/>
          <w:vertAlign w:val="superscript"/>
        </w:rPr>
        <w:t>st</w:t>
      </w:r>
      <w:r w:rsidR="008C4428">
        <w:rPr>
          <w:b/>
          <w:snapToGrid w:val="0"/>
        </w:rPr>
        <w:t xml:space="preserve"> July</w:t>
      </w:r>
      <w:r>
        <w:rPr>
          <w:b/>
          <w:snapToGrid w:val="0"/>
        </w:rPr>
        <w:t xml:space="preserve"> </w:t>
      </w:r>
      <w:r w:rsidRPr="00296644">
        <w:rPr>
          <w:b/>
          <w:snapToGrid w:val="0"/>
        </w:rPr>
        <w:t>2021</w:t>
      </w:r>
      <w:r>
        <w:rPr>
          <w:b/>
          <w:snapToGrid w:val="0"/>
        </w:rPr>
        <w:t>.</w:t>
      </w:r>
    </w:p>
    <w:p w14:paraId="63ACEC9F" w14:textId="77777777" w:rsidR="007F35FA" w:rsidRDefault="007F35FA" w:rsidP="007F35FA">
      <w:pPr>
        <w:widowControl w:val="0"/>
        <w:jc w:val="both"/>
        <w:rPr>
          <w:b/>
          <w:snapToGrid w:val="0"/>
        </w:rPr>
      </w:pPr>
    </w:p>
    <w:p w14:paraId="7BFE8C4A" w14:textId="77777777" w:rsidR="007F35FA" w:rsidRPr="00296644" w:rsidRDefault="007F35FA" w:rsidP="007F35FA">
      <w:pPr>
        <w:widowControl w:val="0"/>
        <w:jc w:val="both"/>
        <w:rPr>
          <w:b/>
          <w:snapToGrid w:val="0"/>
        </w:rPr>
      </w:pPr>
    </w:p>
    <w:p w14:paraId="6F58EEBD" w14:textId="69780FF0" w:rsidR="007F35FA" w:rsidRPr="00A62FD0" w:rsidRDefault="007F35FA" w:rsidP="007F35FA">
      <w:pPr>
        <w:widowControl w:val="0"/>
        <w:jc w:val="both"/>
        <w:rPr>
          <w:rFonts w:ascii="Gigi" w:hAnsi="Gigi"/>
          <w:b/>
          <w:i/>
          <w:snapToGrid w:val="0"/>
        </w:rPr>
      </w:pPr>
      <w:r w:rsidRPr="00A62FD0">
        <w:rPr>
          <w:rFonts w:ascii="Gigi" w:hAnsi="Gigi"/>
          <w:b/>
          <w:i/>
          <w:snapToGrid w:val="0"/>
        </w:rPr>
        <w:t xml:space="preserve">               </w:t>
      </w:r>
      <w:r w:rsidR="00A62FD0">
        <w:rPr>
          <w:rFonts w:ascii="Gigi" w:hAnsi="Gigi"/>
          <w:b/>
          <w:i/>
          <w:snapToGrid w:val="0"/>
        </w:rPr>
        <w:t xml:space="preserve">    </w:t>
      </w:r>
      <w:bookmarkStart w:id="3" w:name="_GoBack"/>
      <w:bookmarkEnd w:id="3"/>
      <w:r w:rsidR="00A62FD0" w:rsidRPr="00A62FD0">
        <w:rPr>
          <w:rFonts w:ascii="Gigi" w:hAnsi="Gigi"/>
          <w:b/>
          <w:i/>
          <w:snapToGrid w:val="0"/>
        </w:rPr>
        <w:t>Gerry Hagan</w:t>
      </w:r>
    </w:p>
    <w:p w14:paraId="41CBAC3D" w14:textId="77777777" w:rsidR="007F35FA" w:rsidRPr="004A787E" w:rsidRDefault="007F35FA" w:rsidP="007F35FA">
      <w:pPr>
        <w:widowControl w:val="0"/>
        <w:jc w:val="both"/>
        <w:rPr>
          <w:b/>
          <w:snapToGrid w:val="0"/>
        </w:rPr>
      </w:pPr>
      <w:r w:rsidRPr="004A787E">
        <w:rPr>
          <w:b/>
          <w:snapToGrid w:val="0"/>
        </w:rPr>
        <w:t>Signed:  _______________</w:t>
      </w:r>
    </w:p>
    <w:p w14:paraId="3D9B896F" w14:textId="77777777" w:rsidR="007F35FA" w:rsidRPr="004A787E" w:rsidRDefault="007F35FA" w:rsidP="007F35FA">
      <w:pPr>
        <w:widowControl w:val="0"/>
        <w:jc w:val="both"/>
        <w:rPr>
          <w:b/>
          <w:snapToGrid w:val="0"/>
        </w:rPr>
      </w:pPr>
      <w:r w:rsidRPr="004A787E">
        <w:rPr>
          <w:b/>
          <w:snapToGrid w:val="0"/>
        </w:rPr>
        <w:t xml:space="preserve">              Chairperson.</w:t>
      </w:r>
    </w:p>
    <w:p w14:paraId="12F44909" w14:textId="77777777" w:rsidR="007F35FA" w:rsidRPr="004A787E" w:rsidRDefault="007F35FA" w:rsidP="007F35FA">
      <w:pPr>
        <w:widowControl w:val="0"/>
        <w:jc w:val="both"/>
        <w:rPr>
          <w:b/>
          <w:snapToGrid w:val="0"/>
        </w:rPr>
      </w:pPr>
    </w:p>
    <w:p w14:paraId="102663D4" w14:textId="77777777" w:rsidR="007F35FA" w:rsidRDefault="007F35FA"/>
    <w:sectPr w:rsidR="007F35FA">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9219F5" w14:textId="77777777" w:rsidR="003967A1" w:rsidRDefault="003967A1" w:rsidP="003967A1">
      <w:r>
        <w:separator/>
      </w:r>
    </w:p>
  </w:endnote>
  <w:endnote w:type="continuationSeparator" w:id="0">
    <w:p w14:paraId="7C9188DF" w14:textId="77777777" w:rsidR="003967A1" w:rsidRDefault="003967A1" w:rsidP="00396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gi">
    <w:panose1 w:val="04040504061007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304230"/>
      <w:docPartObj>
        <w:docPartGallery w:val="Page Numbers (Bottom of Page)"/>
        <w:docPartUnique/>
      </w:docPartObj>
    </w:sdtPr>
    <w:sdtEndPr>
      <w:rPr>
        <w:noProof/>
      </w:rPr>
    </w:sdtEndPr>
    <w:sdtContent>
      <w:p w14:paraId="4D46FADB" w14:textId="59E334ED" w:rsidR="00A62FD0" w:rsidRDefault="00A62FD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C3FD45C" w14:textId="77777777" w:rsidR="003967A1" w:rsidRDefault="003967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4F40E2" w14:textId="77777777" w:rsidR="003967A1" w:rsidRDefault="003967A1" w:rsidP="003967A1">
      <w:r>
        <w:separator/>
      </w:r>
    </w:p>
  </w:footnote>
  <w:footnote w:type="continuationSeparator" w:id="0">
    <w:p w14:paraId="1A07E5E9" w14:textId="77777777" w:rsidR="003967A1" w:rsidRDefault="003967A1" w:rsidP="003967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556CC"/>
    <w:multiLevelType w:val="hybridMultilevel"/>
    <w:tmpl w:val="2390A476"/>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330453B"/>
    <w:multiLevelType w:val="hybridMultilevel"/>
    <w:tmpl w:val="F1783FCE"/>
    <w:lvl w:ilvl="0" w:tplc="36303464">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3B62E9F"/>
    <w:multiLevelType w:val="hybridMultilevel"/>
    <w:tmpl w:val="AC108192"/>
    <w:lvl w:ilvl="0" w:tplc="59685870">
      <w:start w:val="1"/>
      <w:numFmt w:val="bullet"/>
      <w:lvlText w:val="•"/>
      <w:lvlJc w:val="left"/>
      <w:pPr>
        <w:tabs>
          <w:tab w:val="num" w:pos="720"/>
        </w:tabs>
        <w:ind w:left="720" w:hanging="360"/>
      </w:pPr>
      <w:rPr>
        <w:rFonts w:ascii="Times New Roman" w:hAnsi="Times New Roman" w:hint="default"/>
      </w:rPr>
    </w:lvl>
    <w:lvl w:ilvl="1" w:tplc="14766D72" w:tentative="1">
      <w:start w:val="1"/>
      <w:numFmt w:val="bullet"/>
      <w:lvlText w:val="•"/>
      <w:lvlJc w:val="left"/>
      <w:pPr>
        <w:tabs>
          <w:tab w:val="num" w:pos="1440"/>
        </w:tabs>
        <w:ind w:left="1440" w:hanging="360"/>
      </w:pPr>
      <w:rPr>
        <w:rFonts w:ascii="Times New Roman" w:hAnsi="Times New Roman" w:hint="default"/>
      </w:rPr>
    </w:lvl>
    <w:lvl w:ilvl="2" w:tplc="270A2EC8" w:tentative="1">
      <w:start w:val="1"/>
      <w:numFmt w:val="bullet"/>
      <w:lvlText w:val="•"/>
      <w:lvlJc w:val="left"/>
      <w:pPr>
        <w:tabs>
          <w:tab w:val="num" w:pos="2160"/>
        </w:tabs>
        <w:ind w:left="2160" w:hanging="360"/>
      </w:pPr>
      <w:rPr>
        <w:rFonts w:ascii="Times New Roman" w:hAnsi="Times New Roman" w:hint="default"/>
      </w:rPr>
    </w:lvl>
    <w:lvl w:ilvl="3" w:tplc="286C0BD4" w:tentative="1">
      <w:start w:val="1"/>
      <w:numFmt w:val="bullet"/>
      <w:lvlText w:val="•"/>
      <w:lvlJc w:val="left"/>
      <w:pPr>
        <w:tabs>
          <w:tab w:val="num" w:pos="2880"/>
        </w:tabs>
        <w:ind w:left="2880" w:hanging="360"/>
      </w:pPr>
      <w:rPr>
        <w:rFonts w:ascii="Times New Roman" w:hAnsi="Times New Roman" w:hint="default"/>
      </w:rPr>
    </w:lvl>
    <w:lvl w:ilvl="4" w:tplc="3050CFF4" w:tentative="1">
      <w:start w:val="1"/>
      <w:numFmt w:val="bullet"/>
      <w:lvlText w:val="•"/>
      <w:lvlJc w:val="left"/>
      <w:pPr>
        <w:tabs>
          <w:tab w:val="num" w:pos="3600"/>
        </w:tabs>
        <w:ind w:left="3600" w:hanging="360"/>
      </w:pPr>
      <w:rPr>
        <w:rFonts w:ascii="Times New Roman" w:hAnsi="Times New Roman" w:hint="default"/>
      </w:rPr>
    </w:lvl>
    <w:lvl w:ilvl="5" w:tplc="800CCC22" w:tentative="1">
      <w:start w:val="1"/>
      <w:numFmt w:val="bullet"/>
      <w:lvlText w:val="•"/>
      <w:lvlJc w:val="left"/>
      <w:pPr>
        <w:tabs>
          <w:tab w:val="num" w:pos="4320"/>
        </w:tabs>
        <w:ind w:left="4320" w:hanging="360"/>
      </w:pPr>
      <w:rPr>
        <w:rFonts w:ascii="Times New Roman" w:hAnsi="Times New Roman" w:hint="default"/>
      </w:rPr>
    </w:lvl>
    <w:lvl w:ilvl="6" w:tplc="DD243C2C" w:tentative="1">
      <w:start w:val="1"/>
      <w:numFmt w:val="bullet"/>
      <w:lvlText w:val="•"/>
      <w:lvlJc w:val="left"/>
      <w:pPr>
        <w:tabs>
          <w:tab w:val="num" w:pos="5040"/>
        </w:tabs>
        <w:ind w:left="5040" w:hanging="360"/>
      </w:pPr>
      <w:rPr>
        <w:rFonts w:ascii="Times New Roman" w:hAnsi="Times New Roman" w:hint="default"/>
      </w:rPr>
    </w:lvl>
    <w:lvl w:ilvl="7" w:tplc="DEE8FAE0" w:tentative="1">
      <w:start w:val="1"/>
      <w:numFmt w:val="bullet"/>
      <w:lvlText w:val="•"/>
      <w:lvlJc w:val="left"/>
      <w:pPr>
        <w:tabs>
          <w:tab w:val="num" w:pos="5760"/>
        </w:tabs>
        <w:ind w:left="5760" w:hanging="360"/>
      </w:pPr>
      <w:rPr>
        <w:rFonts w:ascii="Times New Roman" w:hAnsi="Times New Roman" w:hint="default"/>
      </w:rPr>
    </w:lvl>
    <w:lvl w:ilvl="8" w:tplc="225EC92C"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C421240"/>
    <w:multiLevelType w:val="hybridMultilevel"/>
    <w:tmpl w:val="9C5CF6C8"/>
    <w:lvl w:ilvl="0" w:tplc="1F9C16E0">
      <w:start w:val="1"/>
      <w:numFmt w:val="bullet"/>
      <w:lvlText w:val="•"/>
      <w:lvlJc w:val="left"/>
      <w:pPr>
        <w:tabs>
          <w:tab w:val="num" w:pos="720"/>
        </w:tabs>
        <w:ind w:left="720" w:hanging="360"/>
      </w:pPr>
      <w:rPr>
        <w:rFonts w:ascii="Times New Roman" w:hAnsi="Times New Roman" w:hint="default"/>
      </w:rPr>
    </w:lvl>
    <w:lvl w:ilvl="1" w:tplc="DEC84A74" w:tentative="1">
      <w:start w:val="1"/>
      <w:numFmt w:val="bullet"/>
      <w:lvlText w:val="•"/>
      <w:lvlJc w:val="left"/>
      <w:pPr>
        <w:tabs>
          <w:tab w:val="num" w:pos="1440"/>
        </w:tabs>
        <w:ind w:left="1440" w:hanging="360"/>
      </w:pPr>
      <w:rPr>
        <w:rFonts w:ascii="Times New Roman" w:hAnsi="Times New Roman" w:hint="default"/>
      </w:rPr>
    </w:lvl>
    <w:lvl w:ilvl="2" w:tplc="A79C793E" w:tentative="1">
      <w:start w:val="1"/>
      <w:numFmt w:val="bullet"/>
      <w:lvlText w:val="•"/>
      <w:lvlJc w:val="left"/>
      <w:pPr>
        <w:tabs>
          <w:tab w:val="num" w:pos="2160"/>
        </w:tabs>
        <w:ind w:left="2160" w:hanging="360"/>
      </w:pPr>
      <w:rPr>
        <w:rFonts w:ascii="Times New Roman" w:hAnsi="Times New Roman" w:hint="default"/>
      </w:rPr>
    </w:lvl>
    <w:lvl w:ilvl="3" w:tplc="D64CB752" w:tentative="1">
      <w:start w:val="1"/>
      <w:numFmt w:val="bullet"/>
      <w:lvlText w:val="•"/>
      <w:lvlJc w:val="left"/>
      <w:pPr>
        <w:tabs>
          <w:tab w:val="num" w:pos="2880"/>
        </w:tabs>
        <w:ind w:left="2880" w:hanging="360"/>
      </w:pPr>
      <w:rPr>
        <w:rFonts w:ascii="Times New Roman" w:hAnsi="Times New Roman" w:hint="default"/>
      </w:rPr>
    </w:lvl>
    <w:lvl w:ilvl="4" w:tplc="6DA61CD0" w:tentative="1">
      <w:start w:val="1"/>
      <w:numFmt w:val="bullet"/>
      <w:lvlText w:val="•"/>
      <w:lvlJc w:val="left"/>
      <w:pPr>
        <w:tabs>
          <w:tab w:val="num" w:pos="3600"/>
        </w:tabs>
        <w:ind w:left="3600" w:hanging="360"/>
      </w:pPr>
      <w:rPr>
        <w:rFonts w:ascii="Times New Roman" w:hAnsi="Times New Roman" w:hint="default"/>
      </w:rPr>
    </w:lvl>
    <w:lvl w:ilvl="5" w:tplc="DADE2C4E" w:tentative="1">
      <w:start w:val="1"/>
      <w:numFmt w:val="bullet"/>
      <w:lvlText w:val="•"/>
      <w:lvlJc w:val="left"/>
      <w:pPr>
        <w:tabs>
          <w:tab w:val="num" w:pos="4320"/>
        </w:tabs>
        <w:ind w:left="4320" w:hanging="360"/>
      </w:pPr>
      <w:rPr>
        <w:rFonts w:ascii="Times New Roman" w:hAnsi="Times New Roman" w:hint="default"/>
      </w:rPr>
    </w:lvl>
    <w:lvl w:ilvl="6" w:tplc="F25E9A46" w:tentative="1">
      <w:start w:val="1"/>
      <w:numFmt w:val="bullet"/>
      <w:lvlText w:val="•"/>
      <w:lvlJc w:val="left"/>
      <w:pPr>
        <w:tabs>
          <w:tab w:val="num" w:pos="5040"/>
        </w:tabs>
        <w:ind w:left="5040" w:hanging="360"/>
      </w:pPr>
      <w:rPr>
        <w:rFonts w:ascii="Times New Roman" w:hAnsi="Times New Roman" w:hint="default"/>
      </w:rPr>
    </w:lvl>
    <w:lvl w:ilvl="7" w:tplc="1D14C86C" w:tentative="1">
      <w:start w:val="1"/>
      <w:numFmt w:val="bullet"/>
      <w:lvlText w:val="•"/>
      <w:lvlJc w:val="left"/>
      <w:pPr>
        <w:tabs>
          <w:tab w:val="num" w:pos="5760"/>
        </w:tabs>
        <w:ind w:left="5760" w:hanging="360"/>
      </w:pPr>
      <w:rPr>
        <w:rFonts w:ascii="Times New Roman" w:hAnsi="Times New Roman" w:hint="default"/>
      </w:rPr>
    </w:lvl>
    <w:lvl w:ilvl="8" w:tplc="69E029D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314A2592"/>
    <w:multiLevelType w:val="hybridMultilevel"/>
    <w:tmpl w:val="36BC2D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431C4D08"/>
    <w:multiLevelType w:val="hybridMultilevel"/>
    <w:tmpl w:val="CA943146"/>
    <w:lvl w:ilvl="0" w:tplc="1809000B">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4A107AF6"/>
    <w:multiLevelType w:val="hybridMultilevel"/>
    <w:tmpl w:val="7020E406"/>
    <w:lvl w:ilvl="0" w:tplc="36303464">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522B12ED"/>
    <w:multiLevelType w:val="hybridMultilevel"/>
    <w:tmpl w:val="31FCF756"/>
    <w:lvl w:ilvl="0" w:tplc="36303464">
      <w:start w:val="1"/>
      <w:numFmt w:val="bullet"/>
      <w:lvlText w:val="•"/>
      <w:lvlJc w:val="left"/>
      <w:pPr>
        <w:tabs>
          <w:tab w:val="num" w:pos="720"/>
        </w:tabs>
        <w:ind w:left="720" w:hanging="360"/>
      </w:pPr>
      <w:rPr>
        <w:rFonts w:ascii="Times New Roman" w:hAnsi="Times New Roman" w:hint="default"/>
      </w:rPr>
    </w:lvl>
    <w:lvl w:ilvl="1" w:tplc="27D6B064" w:tentative="1">
      <w:start w:val="1"/>
      <w:numFmt w:val="bullet"/>
      <w:lvlText w:val="•"/>
      <w:lvlJc w:val="left"/>
      <w:pPr>
        <w:tabs>
          <w:tab w:val="num" w:pos="1440"/>
        </w:tabs>
        <w:ind w:left="1440" w:hanging="360"/>
      </w:pPr>
      <w:rPr>
        <w:rFonts w:ascii="Times New Roman" w:hAnsi="Times New Roman" w:hint="default"/>
      </w:rPr>
    </w:lvl>
    <w:lvl w:ilvl="2" w:tplc="7F4E69E6" w:tentative="1">
      <w:start w:val="1"/>
      <w:numFmt w:val="bullet"/>
      <w:lvlText w:val="•"/>
      <w:lvlJc w:val="left"/>
      <w:pPr>
        <w:tabs>
          <w:tab w:val="num" w:pos="2160"/>
        </w:tabs>
        <w:ind w:left="2160" w:hanging="360"/>
      </w:pPr>
      <w:rPr>
        <w:rFonts w:ascii="Times New Roman" w:hAnsi="Times New Roman" w:hint="default"/>
      </w:rPr>
    </w:lvl>
    <w:lvl w:ilvl="3" w:tplc="2404206C" w:tentative="1">
      <w:start w:val="1"/>
      <w:numFmt w:val="bullet"/>
      <w:lvlText w:val="•"/>
      <w:lvlJc w:val="left"/>
      <w:pPr>
        <w:tabs>
          <w:tab w:val="num" w:pos="2880"/>
        </w:tabs>
        <w:ind w:left="2880" w:hanging="360"/>
      </w:pPr>
      <w:rPr>
        <w:rFonts w:ascii="Times New Roman" w:hAnsi="Times New Roman" w:hint="default"/>
      </w:rPr>
    </w:lvl>
    <w:lvl w:ilvl="4" w:tplc="3D36B05C" w:tentative="1">
      <w:start w:val="1"/>
      <w:numFmt w:val="bullet"/>
      <w:lvlText w:val="•"/>
      <w:lvlJc w:val="left"/>
      <w:pPr>
        <w:tabs>
          <w:tab w:val="num" w:pos="3600"/>
        </w:tabs>
        <w:ind w:left="3600" w:hanging="360"/>
      </w:pPr>
      <w:rPr>
        <w:rFonts w:ascii="Times New Roman" w:hAnsi="Times New Roman" w:hint="default"/>
      </w:rPr>
    </w:lvl>
    <w:lvl w:ilvl="5" w:tplc="28E2B386" w:tentative="1">
      <w:start w:val="1"/>
      <w:numFmt w:val="bullet"/>
      <w:lvlText w:val="•"/>
      <w:lvlJc w:val="left"/>
      <w:pPr>
        <w:tabs>
          <w:tab w:val="num" w:pos="4320"/>
        </w:tabs>
        <w:ind w:left="4320" w:hanging="360"/>
      </w:pPr>
      <w:rPr>
        <w:rFonts w:ascii="Times New Roman" w:hAnsi="Times New Roman" w:hint="default"/>
      </w:rPr>
    </w:lvl>
    <w:lvl w:ilvl="6" w:tplc="B7DAC386" w:tentative="1">
      <w:start w:val="1"/>
      <w:numFmt w:val="bullet"/>
      <w:lvlText w:val="•"/>
      <w:lvlJc w:val="left"/>
      <w:pPr>
        <w:tabs>
          <w:tab w:val="num" w:pos="5040"/>
        </w:tabs>
        <w:ind w:left="5040" w:hanging="360"/>
      </w:pPr>
      <w:rPr>
        <w:rFonts w:ascii="Times New Roman" w:hAnsi="Times New Roman" w:hint="default"/>
      </w:rPr>
    </w:lvl>
    <w:lvl w:ilvl="7" w:tplc="8E168946" w:tentative="1">
      <w:start w:val="1"/>
      <w:numFmt w:val="bullet"/>
      <w:lvlText w:val="•"/>
      <w:lvlJc w:val="left"/>
      <w:pPr>
        <w:tabs>
          <w:tab w:val="num" w:pos="5760"/>
        </w:tabs>
        <w:ind w:left="5760" w:hanging="360"/>
      </w:pPr>
      <w:rPr>
        <w:rFonts w:ascii="Times New Roman" w:hAnsi="Times New Roman" w:hint="default"/>
      </w:rPr>
    </w:lvl>
    <w:lvl w:ilvl="8" w:tplc="A614BA86"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6DEE1103"/>
    <w:multiLevelType w:val="hybridMultilevel"/>
    <w:tmpl w:val="9D1E13E4"/>
    <w:lvl w:ilvl="0" w:tplc="36303464">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70DF754B"/>
    <w:multiLevelType w:val="hybridMultilevel"/>
    <w:tmpl w:val="058620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7E252E73"/>
    <w:multiLevelType w:val="hybridMultilevel"/>
    <w:tmpl w:val="44249CEC"/>
    <w:lvl w:ilvl="0" w:tplc="1809000B">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num w:numId="1">
    <w:abstractNumId w:val="3"/>
  </w:num>
  <w:num w:numId="2">
    <w:abstractNumId w:val="2"/>
  </w:num>
  <w:num w:numId="3">
    <w:abstractNumId w:val="7"/>
  </w:num>
  <w:num w:numId="4">
    <w:abstractNumId w:val="5"/>
  </w:num>
  <w:num w:numId="5">
    <w:abstractNumId w:val="8"/>
  </w:num>
  <w:num w:numId="6">
    <w:abstractNumId w:val="4"/>
  </w:num>
  <w:num w:numId="7">
    <w:abstractNumId w:val="10"/>
  </w:num>
  <w:num w:numId="8">
    <w:abstractNumId w:val="9"/>
  </w:num>
  <w:num w:numId="9">
    <w:abstractNumId w:val="6"/>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ACE"/>
    <w:rsid w:val="00173B76"/>
    <w:rsid w:val="00302A0D"/>
    <w:rsid w:val="003967A1"/>
    <w:rsid w:val="004A0AA9"/>
    <w:rsid w:val="005E5ACE"/>
    <w:rsid w:val="007F35FA"/>
    <w:rsid w:val="008C4428"/>
    <w:rsid w:val="008E3F96"/>
    <w:rsid w:val="009E18C7"/>
    <w:rsid w:val="00A62FD0"/>
    <w:rsid w:val="00B56A73"/>
    <w:rsid w:val="00C46B2C"/>
    <w:rsid w:val="00C56685"/>
    <w:rsid w:val="00C82E44"/>
    <w:rsid w:val="00D63D7F"/>
    <w:rsid w:val="00F854FF"/>
    <w:rsid w:val="00FF193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01B090A"/>
  <w15:chartTrackingRefBased/>
  <w15:docId w15:val="{817FCFBC-61D6-422E-B4AC-85002AD22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ACE"/>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5E5ACE"/>
    <w:pPr>
      <w:widowControl w:val="0"/>
      <w:jc w:val="center"/>
    </w:pPr>
    <w:rPr>
      <w:snapToGrid w:val="0"/>
      <w:szCs w:val="20"/>
    </w:rPr>
  </w:style>
  <w:style w:type="character" w:customStyle="1" w:styleId="TitleChar">
    <w:name w:val="Title Char"/>
    <w:basedOn w:val="DefaultParagraphFont"/>
    <w:link w:val="Title"/>
    <w:rsid w:val="005E5ACE"/>
    <w:rPr>
      <w:rFonts w:ascii="Times New Roman" w:eastAsia="Times New Roman" w:hAnsi="Times New Roman" w:cs="Times New Roman"/>
      <w:snapToGrid w:val="0"/>
      <w:sz w:val="24"/>
      <w:szCs w:val="20"/>
      <w:lang w:val="en-GB"/>
    </w:rPr>
  </w:style>
  <w:style w:type="paragraph" w:styleId="ListParagraph">
    <w:name w:val="List Paragraph"/>
    <w:basedOn w:val="Normal"/>
    <w:uiPriority w:val="34"/>
    <w:qFormat/>
    <w:rsid w:val="00C56685"/>
    <w:pPr>
      <w:ind w:left="720"/>
      <w:contextualSpacing/>
    </w:pPr>
    <w:rPr>
      <w:lang w:val="en-IE" w:eastAsia="en-IE"/>
    </w:rPr>
  </w:style>
  <w:style w:type="paragraph" w:styleId="Header">
    <w:name w:val="header"/>
    <w:basedOn w:val="Normal"/>
    <w:link w:val="HeaderChar"/>
    <w:uiPriority w:val="99"/>
    <w:unhideWhenUsed/>
    <w:rsid w:val="003967A1"/>
    <w:pPr>
      <w:tabs>
        <w:tab w:val="center" w:pos="4513"/>
        <w:tab w:val="right" w:pos="9026"/>
      </w:tabs>
    </w:pPr>
  </w:style>
  <w:style w:type="character" w:customStyle="1" w:styleId="HeaderChar">
    <w:name w:val="Header Char"/>
    <w:basedOn w:val="DefaultParagraphFont"/>
    <w:link w:val="Header"/>
    <w:uiPriority w:val="99"/>
    <w:rsid w:val="003967A1"/>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3967A1"/>
    <w:pPr>
      <w:tabs>
        <w:tab w:val="center" w:pos="4513"/>
        <w:tab w:val="right" w:pos="9026"/>
      </w:tabs>
    </w:pPr>
  </w:style>
  <w:style w:type="character" w:customStyle="1" w:styleId="FooterChar">
    <w:name w:val="Footer Char"/>
    <w:basedOn w:val="DefaultParagraphFont"/>
    <w:link w:val="Footer"/>
    <w:uiPriority w:val="99"/>
    <w:rsid w:val="003967A1"/>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S:\SHARED\Logos\lcc_logo_colour%20copy.gif"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5</Pages>
  <Words>1076</Words>
  <Characters>6136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Longford County Council</Company>
  <LinksUpToDate>false</LinksUpToDate>
  <CharactersWithSpaces>7198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Marie Mc Keon</dc:creator>
  <cp:keywords/>
  <dc:description/>
  <cp:lastModifiedBy>Ann Marie Mc Keon</cp:lastModifiedBy>
  <cp:revision>10</cp:revision>
  <cp:lastPrinted>2021-05-03T16:13:00Z</cp:lastPrinted>
  <dcterms:created xsi:type="dcterms:W3CDTF">2021-04-20T21:58:00Z</dcterms:created>
  <dcterms:modified xsi:type="dcterms:W3CDTF">2021-07-30T09:14:00Z</dcterms:modified>
</cp:coreProperties>
</file>