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5C49" w14:textId="3642E141" w:rsidR="00985C81" w:rsidRPr="00985C81" w:rsidRDefault="00A10170" w:rsidP="00985C81">
      <w:pPr>
        <w:widowControl w:val="0"/>
        <w:spacing w:after="0" w:line="240" w:lineRule="auto"/>
        <w:jc w:val="center"/>
        <w:rPr>
          <w:rFonts w:ascii="Times New Roman" w:eastAsia="Times New Roman" w:hAnsi="Times New Roman" w:cs="Times New Roman"/>
          <w:snapToGrid w:val="0"/>
          <w:sz w:val="24"/>
          <w:szCs w:val="24"/>
          <w:lang w:val="en-GB"/>
        </w:rPr>
      </w:pPr>
      <w:r>
        <w:rPr>
          <w:noProof/>
        </w:rPr>
        <w:pict w14:anchorId="71E53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195pt;height:76.3pt;z-index:251659264;mso-position-horizontal:center;mso-position-horizontal-relative:margin;mso-position-vertical:top;mso-position-vertical-relative:margin">
            <v:imagedata r:id="rId7" o:title="lcc_logo_colour copy"/>
            <w10:wrap type="square" anchorx="margin" anchory="margin"/>
          </v:shape>
        </w:pict>
      </w:r>
    </w:p>
    <w:p w14:paraId="61103528" w14:textId="77777777" w:rsidR="00985C81" w:rsidRPr="00985C81" w:rsidRDefault="00985C81" w:rsidP="00985C81">
      <w:pPr>
        <w:widowControl w:val="0"/>
        <w:spacing w:after="0" w:line="240" w:lineRule="auto"/>
        <w:jc w:val="center"/>
        <w:rPr>
          <w:rFonts w:ascii="Times New Roman" w:eastAsia="Times New Roman" w:hAnsi="Times New Roman" w:cs="Times New Roman"/>
          <w:snapToGrid w:val="0"/>
          <w:sz w:val="24"/>
          <w:szCs w:val="24"/>
          <w:lang w:val="en-GB"/>
        </w:rPr>
      </w:pPr>
    </w:p>
    <w:p w14:paraId="45D43B2A" w14:textId="77777777" w:rsidR="00985C81" w:rsidRPr="00985C81" w:rsidRDefault="00985C81" w:rsidP="00985C81">
      <w:pPr>
        <w:widowControl w:val="0"/>
        <w:spacing w:after="0" w:line="240" w:lineRule="auto"/>
        <w:jc w:val="center"/>
        <w:rPr>
          <w:rFonts w:ascii="Times New Roman" w:eastAsia="Times New Roman" w:hAnsi="Times New Roman" w:cs="Times New Roman"/>
          <w:snapToGrid w:val="0"/>
          <w:sz w:val="24"/>
          <w:szCs w:val="24"/>
          <w:lang w:val="en-GB"/>
        </w:rPr>
      </w:pPr>
    </w:p>
    <w:p w14:paraId="65A67BA7" w14:textId="59AEBF76" w:rsidR="005C39E3" w:rsidRDefault="005C39E3" w:rsidP="00985C81">
      <w:pPr>
        <w:widowControl w:val="0"/>
        <w:spacing w:after="0" w:line="240" w:lineRule="auto"/>
        <w:jc w:val="center"/>
        <w:rPr>
          <w:rFonts w:ascii="Times New Roman" w:eastAsia="Times New Roman" w:hAnsi="Times New Roman" w:cs="Times New Roman"/>
          <w:b/>
          <w:snapToGrid w:val="0"/>
          <w:sz w:val="24"/>
          <w:szCs w:val="24"/>
          <w:lang w:val="en-GB"/>
        </w:rPr>
      </w:pPr>
    </w:p>
    <w:p w14:paraId="1FF3FA78" w14:textId="77777777" w:rsidR="005C39E3" w:rsidRDefault="005C39E3" w:rsidP="00985C81">
      <w:pPr>
        <w:widowControl w:val="0"/>
        <w:spacing w:after="0" w:line="240" w:lineRule="auto"/>
        <w:jc w:val="center"/>
        <w:rPr>
          <w:rFonts w:ascii="Times New Roman" w:eastAsia="Times New Roman" w:hAnsi="Times New Roman" w:cs="Times New Roman"/>
          <w:b/>
          <w:snapToGrid w:val="0"/>
          <w:sz w:val="24"/>
          <w:szCs w:val="24"/>
          <w:lang w:val="en-GB"/>
        </w:rPr>
      </w:pPr>
    </w:p>
    <w:p w14:paraId="66811ED7" w14:textId="77777777" w:rsidR="005C39E3" w:rsidRDefault="005C39E3" w:rsidP="005C39E3">
      <w:pPr>
        <w:widowControl w:val="0"/>
        <w:spacing w:after="0" w:line="240" w:lineRule="auto"/>
        <w:jc w:val="center"/>
        <w:rPr>
          <w:rFonts w:ascii="Times New Roman" w:eastAsia="Times New Roman" w:hAnsi="Times New Roman" w:cs="Times New Roman"/>
          <w:b/>
          <w:snapToGrid w:val="0"/>
          <w:sz w:val="24"/>
          <w:szCs w:val="24"/>
          <w:lang w:val="en-GB"/>
        </w:rPr>
      </w:pPr>
    </w:p>
    <w:p w14:paraId="4F052827" w14:textId="68C19BC1" w:rsidR="00985C81" w:rsidRPr="005C39E3" w:rsidRDefault="00985C81" w:rsidP="005C39E3">
      <w:pPr>
        <w:widowControl w:val="0"/>
        <w:spacing w:after="0" w:line="240" w:lineRule="auto"/>
        <w:jc w:val="center"/>
        <w:rPr>
          <w:rFonts w:eastAsia="Times New Roman" w:cstheme="minorHAnsi"/>
          <w:b/>
          <w:snapToGrid w:val="0"/>
          <w:sz w:val="24"/>
          <w:szCs w:val="24"/>
          <w:lang w:val="en-GB"/>
        </w:rPr>
      </w:pPr>
      <w:r w:rsidRPr="005C39E3">
        <w:rPr>
          <w:rFonts w:eastAsia="Times New Roman" w:cstheme="minorHAnsi"/>
          <w:b/>
          <w:snapToGrid w:val="0"/>
          <w:sz w:val="24"/>
          <w:szCs w:val="24"/>
          <w:lang w:val="en-GB"/>
        </w:rPr>
        <w:t>PLACEMAKING</w:t>
      </w:r>
      <w:r w:rsidR="005C39E3" w:rsidRPr="005C39E3">
        <w:rPr>
          <w:rFonts w:eastAsia="Times New Roman" w:cstheme="minorHAnsi"/>
          <w:b/>
          <w:snapToGrid w:val="0"/>
          <w:sz w:val="24"/>
          <w:szCs w:val="24"/>
          <w:lang w:val="en-GB"/>
        </w:rPr>
        <w:t xml:space="preserve"> </w:t>
      </w:r>
      <w:r w:rsidRPr="005C39E3">
        <w:rPr>
          <w:rFonts w:eastAsia="Times New Roman" w:cstheme="minorHAnsi"/>
          <w:b/>
          <w:snapToGrid w:val="0"/>
          <w:sz w:val="24"/>
          <w:szCs w:val="24"/>
          <w:lang w:val="en-GB"/>
        </w:rPr>
        <w:t>STRATEGIC POLICY COMMITTEE</w:t>
      </w:r>
    </w:p>
    <w:p w14:paraId="13E23DE8" w14:textId="77777777" w:rsidR="00985C81" w:rsidRPr="005C39E3" w:rsidRDefault="00985C81" w:rsidP="00985C81">
      <w:pPr>
        <w:widowControl w:val="0"/>
        <w:spacing w:after="0" w:line="240" w:lineRule="auto"/>
        <w:jc w:val="center"/>
        <w:rPr>
          <w:rFonts w:eastAsia="Times New Roman" w:cstheme="minorHAnsi"/>
          <w:b/>
          <w:snapToGrid w:val="0"/>
          <w:sz w:val="24"/>
          <w:szCs w:val="24"/>
          <w:lang w:val="en-GB"/>
        </w:rPr>
      </w:pPr>
    </w:p>
    <w:p w14:paraId="696DA9AC" w14:textId="77777777" w:rsidR="00985C81" w:rsidRPr="005C39E3" w:rsidRDefault="00985C81" w:rsidP="00985C81">
      <w:pPr>
        <w:widowControl w:val="0"/>
        <w:spacing w:after="0" w:line="240" w:lineRule="auto"/>
        <w:jc w:val="center"/>
        <w:rPr>
          <w:rFonts w:eastAsia="Times New Roman" w:cstheme="minorHAnsi"/>
          <w:b/>
          <w:snapToGrid w:val="0"/>
          <w:sz w:val="24"/>
          <w:szCs w:val="24"/>
          <w:lang w:val="en-GB"/>
        </w:rPr>
      </w:pPr>
      <w:r w:rsidRPr="005C39E3">
        <w:rPr>
          <w:rFonts w:eastAsia="Times New Roman" w:cstheme="minorHAnsi"/>
          <w:b/>
          <w:snapToGrid w:val="0"/>
          <w:sz w:val="24"/>
          <w:szCs w:val="24"/>
          <w:lang w:val="en-GB"/>
        </w:rPr>
        <w:t xml:space="preserve">Minutes of Placemaking Strategic Policy Committee Meeting </w:t>
      </w:r>
    </w:p>
    <w:p w14:paraId="7CD3E9A9" w14:textId="77777777" w:rsidR="00146447" w:rsidRDefault="00985C81" w:rsidP="00985C81">
      <w:pPr>
        <w:widowControl w:val="0"/>
        <w:spacing w:after="0" w:line="240" w:lineRule="auto"/>
        <w:jc w:val="center"/>
        <w:rPr>
          <w:rFonts w:eastAsia="Times New Roman" w:cstheme="minorHAnsi"/>
          <w:b/>
          <w:snapToGrid w:val="0"/>
          <w:sz w:val="24"/>
          <w:szCs w:val="24"/>
          <w:lang w:val="en-GB"/>
        </w:rPr>
      </w:pPr>
      <w:r w:rsidRPr="005C39E3">
        <w:rPr>
          <w:rFonts w:eastAsia="Times New Roman" w:cstheme="minorHAnsi"/>
          <w:b/>
          <w:snapToGrid w:val="0"/>
          <w:sz w:val="24"/>
          <w:szCs w:val="24"/>
          <w:lang w:val="en-GB"/>
        </w:rPr>
        <w:t xml:space="preserve">held </w:t>
      </w:r>
      <w:r w:rsidR="00146447">
        <w:rPr>
          <w:rFonts w:eastAsia="Times New Roman" w:cstheme="minorHAnsi"/>
          <w:b/>
          <w:snapToGrid w:val="0"/>
          <w:sz w:val="24"/>
          <w:szCs w:val="24"/>
          <w:lang w:val="en-GB"/>
        </w:rPr>
        <w:t xml:space="preserve">in the Council Chamber and </w:t>
      </w:r>
      <w:r w:rsidRPr="005C39E3">
        <w:rPr>
          <w:rFonts w:eastAsia="Times New Roman" w:cstheme="minorHAnsi"/>
          <w:b/>
          <w:snapToGrid w:val="0"/>
          <w:sz w:val="24"/>
          <w:szCs w:val="24"/>
          <w:lang w:val="en-GB"/>
        </w:rPr>
        <w:t xml:space="preserve">via Microsoft Teams </w:t>
      </w:r>
    </w:p>
    <w:p w14:paraId="2F1314C3" w14:textId="0741167D" w:rsidR="00985C81" w:rsidRPr="005C39E3" w:rsidRDefault="00985C81" w:rsidP="00985C81">
      <w:pPr>
        <w:widowControl w:val="0"/>
        <w:spacing w:after="0" w:line="240" w:lineRule="auto"/>
        <w:jc w:val="center"/>
        <w:rPr>
          <w:rFonts w:eastAsia="Times New Roman" w:cstheme="minorHAnsi"/>
          <w:b/>
          <w:snapToGrid w:val="0"/>
          <w:sz w:val="24"/>
          <w:szCs w:val="24"/>
          <w:lang w:val="en-GB"/>
        </w:rPr>
      </w:pPr>
      <w:r w:rsidRPr="005C39E3">
        <w:rPr>
          <w:rFonts w:eastAsia="Times New Roman" w:cstheme="minorHAnsi"/>
          <w:b/>
          <w:snapToGrid w:val="0"/>
          <w:sz w:val="24"/>
          <w:szCs w:val="24"/>
          <w:lang w:val="en-GB"/>
        </w:rPr>
        <w:t xml:space="preserve">on </w:t>
      </w:r>
      <w:r w:rsidR="00B50330">
        <w:rPr>
          <w:rFonts w:eastAsia="Times New Roman" w:cstheme="minorHAnsi"/>
          <w:b/>
          <w:snapToGrid w:val="0"/>
          <w:sz w:val="24"/>
          <w:szCs w:val="24"/>
          <w:lang w:val="en-GB"/>
        </w:rPr>
        <w:t>04</w:t>
      </w:r>
      <w:r w:rsidRPr="005C39E3">
        <w:rPr>
          <w:rFonts w:eastAsia="Times New Roman" w:cstheme="minorHAnsi"/>
          <w:b/>
          <w:snapToGrid w:val="0"/>
          <w:sz w:val="24"/>
          <w:szCs w:val="24"/>
          <w:lang w:val="en-GB"/>
        </w:rPr>
        <w:t xml:space="preserve"> </w:t>
      </w:r>
      <w:r w:rsidR="00B50330">
        <w:rPr>
          <w:rFonts w:eastAsia="Times New Roman" w:cstheme="minorHAnsi"/>
          <w:b/>
          <w:snapToGrid w:val="0"/>
          <w:sz w:val="24"/>
          <w:szCs w:val="24"/>
          <w:lang w:val="en-GB"/>
        </w:rPr>
        <w:t>Dec</w:t>
      </w:r>
      <w:r w:rsidR="00146447">
        <w:rPr>
          <w:rFonts w:eastAsia="Times New Roman" w:cstheme="minorHAnsi"/>
          <w:b/>
          <w:snapToGrid w:val="0"/>
          <w:sz w:val="24"/>
          <w:szCs w:val="24"/>
          <w:lang w:val="en-GB"/>
        </w:rPr>
        <w:t>ember</w:t>
      </w:r>
      <w:r w:rsidRPr="005C39E3">
        <w:rPr>
          <w:rFonts w:eastAsia="Times New Roman" w:cstheme="minorHAnsi"/>
          <w:b/>
          <w:snapToGrid w:val="0"/>
          <w:sz w:val="24"/>
          <w:szCs w:val="24"/>
          <w:lang w:val="en-GB"/>
        </w:rPr>
        <w:t xml:space="preserve"> 202</w:t>
      </w:r>
      <w:r w:rsidR="005C39E3" w:rsidRPr="005C39E3">
        <w:rPr>
          <w:rFonts w:eastAsia="Times New Roman" w:cstheme="minorHAnsi"/>
          <w:b/>
          <w:snapToGrid w:val="0"/>
          <w:sz w:val="24"/>
          <w:szCs w:val="24"/>
          <w:lang w:val="en-GB"/>
        </w:rPr>
        <w:t>3</w:t>
      </w:r>
      <w:r w:rsidRPr="005C39E3">
        <w:rPr>
          <w:rFonts w:eastAsia="Times New Roman" w:cstheme="minorHAnsi"/>
          <w:b/>
          <w:snapToGrid w:val="0"/>
          <w:sz w:val="24"/>
          <w:szCs w:val="24"/>
          <w:lang w:val="en-GB"/>
        </w:rPr>
        <w:t xml:space="preserve"> </w:t>
      </w:r>
      <w:r w:rsidR="005C39E3" w:rsidRPr="005C39E3">
        <w:rPr>
          <w:rFonts w:eastAsia="Times New Roman" w:cstheme="minorHAnsi"/>
          <w:b/>
          <w:snapToGrid w:val="0"/>
          <w:sz w:val="24"/>
          <w:szCs w:val="24"/>
          <w:lang w:val="en-GB"/>
        </w:rPr>
        <w:t xml:space="preserve">at </w:t>
      </w:r>
      <w:r w:rsidR="00B50330">
        <w:rPr>
          <w:rFonts w:eastAsia="Times New Roman" w:cstheme="minorHAnsi"/>
          <w:b/>
          <w:snapToGrid w:val="0"/>
          <w:sz w:val="24"/>
          <w:szCs w:val="24"/>
          <w:lang w:val="en-GB"/>
        </w:rPr>
        <w:t>2</w:t>
      </w:r>
      <w:r w:rsidRPr="005C39E3">
        <w:rPr>
          <w:rFonts w:eastAsia="Times New Roman" w:cstheme="minorHAnsi"/>
          <w:b/>
          <w:snapToGrid w:val="0"/>
          <w:sz w:val="24"/>
          <w:szCs w:val="24"/>
          <w:lang w:val="en-GB"/>
        </w:rPr>
        <w:t>pm</w:t>
      </w:r>
    </w:p>
    <w:p w14:paraId="0A103830" w14:textId="77777777" w:rsidR="00985C81" w:rsidRPr="005C39E3" w:rsidRDefault="00985C81" w:rsidP="00985C81">
      <w:pPr>
        <w:widowControl w:val="0"/>
        <w:pBdr>
          <w:bottom w:val="single" w:sz="12" w:space="1" w:color="auto"/>
        </w:pBdr>
        <w:spacing w:after="0" w:line="240" w:lineRule="auto"/>
        <w:jc w:val="both"/>
        <w:rPr>
          <w:rFonts w:eastAsia="Times New Roman" w:cstheme="minorHAnsi"/>
          <w:snapToGrid w:val="0"/>
          <w:sz w:val="24"/>
          <w:szCs w:val="24"/>
          <w:lang w:val="en-GB"/>
        </w:rPr>
      </w:pPr>
    </w:p>
    <w:p w14:paraId="2B483785" w14:textId="77777777" w:rsidR="00985C81" w:rsidRPr="005C39E3" w:rsidRDefault="00985C81" w:rsidP="00985C81">
      <w:pPr>
        <w:widowControl w:val="0"/>
        <w:spacing w:after="0" w:line="240" w:lineRule="auto"/>
        <w:jc w:val="both"/>
        <w:rPr>
          <w:rFonts w:eastAsia="Times New Roman" w:cstheme="minorHAnsi"/>
          <w:snapToGrid w:val="0"/>
          <w:sz w:val="24"/>
          <w:szCs w:val="24"/>
          <w:lang w:val="en-GB"/>
        </w:rPr>
      </w:pPr>
    </w:p>
    <w:p w14:paraId="0C86B7FF" w14:textId="77777777" w:rsidR="00985C81" w:rsidRPr="005C39E3" w:rsidRDefault="00985C81" w:rsidP="00985C81">
      <w:pPr>
        <w:widowControl w:val="0"/>
        <w:spacing w:after="0" w:line="240" w:lineRule="auto"/>
        <w:jc w:val="both"/>
        <w:rPr>
          <w:rFonts w:eastAsia="Times New Roman" w:cstheme="minorHAnsi"/>
          <w:snapToGrid w:val="0"/>
          <w:sz w:val="24"/>
          <w:szCs w:val="24"/>
          <w:lang w:val="en-GB"/>
        </w:rPr>
      </w:pPr>
    </w:p>
    <w:p w14:paraId="274D5A79" w14:textId="612C3095" w:rsidR="00985C81" w:rsidRPr="005C39E3" w:rsidRDefault="00985C81" w:rsidP="00985C81">
      <w:pPr>
        <w:widowControl w:val="0"/>
        <w:tabs>
          <w:tab w:val="left" w:pos="2835"/>
        </w:tabs>
        <w:spacing w:after="0" w:line="240" w:lineRule="auto"/>
        <w:jc w:val="both"/>
        <w:rPr>
          <w:rFonts w:eastAsia="Times New Roman" w:cstheme="minorHAnsi"/>
          <w:snapToGrid w:val="0"/>
          <w:sz w:val="24"/>
          <w:szCs w:val="24"/>
          <w:lang w:val="en-GB"/>
        </w:rPr>
      </w:pPr>
      <w:r w:rsidRPr="005C39E3">
        <w:rPr>
          <w:rFonts w:eastAsia="Times New Roman" w:cstheme="minorHAnsi"/>
          <w:b/>
          <w:snapToGrid w:val="0"/>
          <w:sz w:val="24"/>
          <w:szCs w:val="24"/>
          <w:u w:val="single"/>
          <w:lang w:val="en-GB"/>
        </w:rPr>
        <w:t>PRESIDING</w:t>
      </w:r>
      <w:r w:rsidRPr="005C39E3">
        <w:rPr>
          <w:rFonts w:eastAsia="Times New Roman" w:cstheme="minorHAnsi"/>
          <w:snapToGrid w:val="0"/>
          <w:sz w:val="24"/>
          <w:szCs w:val="24"/>
          <w:lang w:val="en-GB"/>
        </w:rPr>
        <w:t>:</w:t>
      </w:r>
      <w:r w:rsidRPr="005C39E3">
        <w:rPr>
          <w:rFonts w:eastAsia="Times New Roman" w:cstheme="minorHAnsi"/>
          <w:snapToGrid w:val="0"/>
          <w:sz w:val="24"/>
          <w:szCs w:val="24"/>
          <w:lang w:val="en-GB"/>
        </w:rPr>
        <w:tab/>
        <w:t xml:space="preserve">Councillor </w:t>
      </w:r>
      <w:r w:rsidR="00146447">
        <w:rPr>
          <w:rFonts w:eastAsia="Times New Roman" w:cstheme="minorHAnsi"/>
          <w:snapToGrid w:val="0"/>
          <w:sz w:val="24"/>
          <w:szCs w:val="24"/>
          <w:lang w:val="en-GB"/>
        </w:rPr>
        <w:t>Paul Ross</w:t>
      </w:r>
      <w:r w:rsidRPr="005C39E3">
        <w:rPr>
          <w:rFonts w:eastAsia="Times New Roman" w:cstheme="minorHAnsi"/>
          <w:snapToGrid w:val="0"/>
          <w:sz w:val="24"/>
          <w:szCs w:val="24"/>
          <w:lang w:val="en-GB"/>
        </w:rPr>
        <w:t xml:space="preserve"> </w:t>
      </w:r>
    </w:p>
    <w:p w14:paraId="5D94AD92" w14:textId="77777777" w:rsidR="00985C81" w:rsidRPr="005C39E3" w:rsidRDefault="00985C81" w:rsidP="00985C81">
      <w:pPr>
        <w:widowControl w:val="0"/>
        <w:tabs>
          <w:tab w:val="left" w:pos="2835"/>
        </w:tabs>
        <w:spacing w:after="0" w:line="240" w:lineRule="auto"/>
        <w:jc w:val="both"/>
        <w:rPr>
          <w:rFonts w:eastAsia="Times New Roman" w:cstheme="minorHAnsi"/>
          <w:snapToGrid w:val="0"/>
          <w:sz w:val="24"/>
          <w:szCs w:val="24"/>
          <w:lang w:val="en-GB"/>
        </w:rPr>
      </w:pPr>
    </w:p>
    <w:p w14:paraId="2BD39D2C" w14:textId="77777777" w:rsidR="00985C81" w:rsidRPr="005C39E3" w:rsidRDefault="00985C81" w:rsidP="00985C81">
      <w:pPr>
        <w:widowControl w:val="0"/>
        <w:tabs>
          <w:tab w:val="left" w:pos="2835"/>
        </w:tabs>
        <w:spacing w:after="0" w:line="240" w:lineRule="auto"/>
        <w:jc w:val="both"/>
        <w:rPr>
          <w:rFonts w:eastAsia="Times New Roman" w:cstheme="minorHAnsi"/>
          <w:snapToGrid w:val="0"/>
          <w:sz w:val="24"/>
          <w:szCs w:val="24"/>
          <w:lang w:val="en-GB"/>
        </w:rPr>
      </w:pPr>
    </w:p>
    <w:p w14:paraId="171B0FFB" w14:textId="161D64D1" w:rsidR="00985C81" w:rsidRPr="006A3449" w:rsidRDefault="00985C81" w:rsidP="00C503E2">
      <w:pPr>
        <w:widowControl w:val="0"/>
        <w:spacing w:after="0" w:line="240" w:lineRule="auto"/>
        <w:ind w:left="2880" w:hanging="2880"/>
        <w:jc w:val="both"/>
        <w:rPr>
          <w:rFonts w:eastAsia="Times New Roman" w:cstheme="minorHAnsi"/>
          <w:snapToGrid w:val="0"/>
          <w:sz w:val="24"/>
          <w:szCs w:val="24"/>
          <w:lang w:val="en-GB"/>
        </w:rPr>
      </w:pPr>
      <w:r w:rsidRPr="005C39E3">
        <w:rPr>
          <w:rFonts w:eastAsia="Times New Roman" w:cstheme="minorHAnsi"/>
          <w:b/>
          <w:snapToGrid w:val="0"/>
          <w:sz w:val="24"/>
          <w:szCs w:val="24"/>
          <w:u w:val="single"/>
          <w:lang w:val="en-GB"/>
        </w:rPr>
        <w:t>PRESENT</w:t>
      </w:r>
      <w:r w:rsidRPr="005C39E3">
        <w:rPr>
          <w:rFonts w:eastAsia="Times New Roman" w:cstheme="minorHAnsi"/>
          <w:snapToGrid w:val="0"/>
          <w:sz w:val="24"/>
          <w:szCs w:val="24"/>
          <w:lang w:val="en-GB"/>
        </w:rPr>
        <w:t>:</w:t>
      </w:r>
      <w:r w:rsidRPr="005C39E3">
        <w:rPr>
          <w:rFonts w:eastAsia="Times New Roman" w:cstheme="minorHAnsi"/>
          <w:snapToGrid w:val="0"/>
          <w:sz w:val="24"/>
          <w:szCs w:val="24"/>
          <w:lang w:val="en-GB"/>
        </w:rPr>
        <w:tab/>
      </w:r>
      <w:r w:rsidR="00FA3B57">
        <w:rPr>
          <w:rFonts w:eastAsia="Times New Roman" w:cstheme="minorHAnsi"/>
          <w:snapToGrid w:val="0"/>
          <w:sz w:val="24"/>
          <w:szCs w:val="24"/>
          <w:lang w:val="en-GB"/>
        </w:rPr>
        <w:t>Councillor</w:t>
      </w:r>
      <w:r w:rsidR="006A3449">
        <w:rPr>
          <w:rFonts w:eastAsia="Times New Roman" w:cstheme="minorHAnsi"/>
          <w:snapToGrid w:val="0"/>
          <w:sz w:val="24"/>
          <w:szCs w:val="24"/>
          <w:lang w:val="en-GB"/>
        </w:rPr>
        <w:t xml:space="preserve"> </w:t>
      </w:r>
      <w:r w:rsidR="00146447">
        <w:rPr>
          <w:rFonts w:eastAsia="Times New Roman" w:cstheme="minorHAnsi"/>
          <w:snapToGrid w:val="0"/>
          <w:sz w:val="24"/>
          <w:szCs w:val="24"/>
          <w:lang w:val="en-GB"/>
        </w:rPr>
        <w:t>PJ Reilly</w:t>
      </w:r>
      <w:r w:rsidR="00BB4431">
        <w:rPr>
          <w:rFonts w:eastAsia="Times New Roman" w:cstheme="minorHAnsi"/>
          <w:snapToGrid w:val="0"/>
          <w:sz w:val="24"/>
          <w:szCs w:val="24"/>
          <w:lang w:val="en-GB"/>
        </w:rPr>
        <w:t xml:space="preserve"> and </w:t>
      </w:r>
      <w:r w:rsidR="006A3449">
        <w:rPr>
          <w:rFonts w:eastAsia="Times New Roman" w:cstheme="minorHAnsi"/>
          <w:snapToGrid w:val="0"/>
          <w:sz w:val="24"/>
          <w:szCs w:val="24"/>
          <w:lang w:val="en-GB"/>
        </w:rPr>
        <w:t>Colm Murray,</w:t>
      </w:r>
      <w:r w:rsidR="00B50330">
        <w:rPr>
          <w:rFonts w:eastAsia="Times New Roman" w:cstheme="minorHAnsi"/>
          <w:snapToGrid w:val="0"/>
          <w:sz w:val="24"/>
          <w:szCs w:val="24"/>
          <w:lang w:val="en-GB"/>
        </w:rPr>
        <w:t xml:space="preserve"> Cllr Gerard Farrell,</w:t>
      </w:r>
      <w:r w:rsidR="006A3449">
        <w:rPr>
          <w:rFonts w:eastAsia="Times New Roman" w:cstheme="minorHAnsi"/>
          <w:snapToGrid w:val="0"/>
          <w:sz w:val="24"/>
          <w:szCs w:val="24"/>
          <w:lang w:val="en-GB"/>
        </w:rPr>
        <w:t xml:space="preserve"> </w:t>
      </w:r>
      <w:r w:rsidRPr="006A3449">
        <w:rPr>
          <w:rFonts w:eastAsia="Times New Roman" w:cstheme="minorHAnsi"/>
          <w:snapToGrid w:val="0"/>
          <w:sz w:val="24"/>
          <w:szCs w:val="24"/>
          <w:lang w:val="en-GB"/>
        </w:rPr>
        <w:t>Matt Farrell</w:t>
      </w:r>
      <w:r w:rsidR="00146447">
        <w:rPr>
          <w:rFonts w:eastAsia="Times New Roman" w:cstheme="minorHAnsi"/>
          <w:snapToGrid w:val="0"/>
          <w:sz w:val="24"/>
          <w:szCs w:val="24"/>
          <w:lang w:val="en-GB"/>
        </w:rPr>
        <w:t xml:space="preserve">, </w:t>
      </w:r>
      <w:r w:rsidR="00C503E2" w:rsidRPr="006A3449">
        <w:rPr>
          <w:rFonts w:eastAsia="Times New Roman" w:cstheme="minorHAnsi"/>
          <w:snapToGrid w:val="0"/>
          <w:sz w:val="24"/>
          <w:szCs w:val="24"/>
          <w:lang w:val="en-GB"/>
        </w:rPr>
        <w:t>Breda Murphy</w:t>
      </w:r>
      <w:r w:rsidR="00143197">
        <w:rPr>
          <w:rFonts w:eastAsia="Times New Roman" w:cstheme="minorHAnsi"/>
          <w:snapToGrid w:val="0"/>
          <w:sz w:val="24"/>
          <w:szCs w:val="24"/>
          <w:lang w:val="en-GB"/>
        </w:rPr>
        <w:t>,</w:t>
      </w:r>
    </w:p>
    <w:p w14:paraId="0440C037" w14:textId="77777777" w:rsidR="00985C81" w:rsidRPr="006A3449" w:rsidRDefault="00985C81" w:rsidP="00985C81">
      <w:pPr>
        <w:widowControl w:val="0"/>
        <w:spacing w:after="0" w:line="240" w:lineRule="auto"/>
        <w:jc w:val="both"/>
        <w:rPr>
          <w:rFonts w:eastAsia="Times New Roman" w:cstheme="minorHAnsi"/>
          <w:snapToGrid w:val="0"/>
          <w:sz w:val="24"/>
          <w:szCs w:val="24"/>
          <w:lang w:val="en-GB"/>
        </w:rPr>
      </w:pPr>
    </w:p>
    <w:p w14:paraId="431AC204" w14:textId="55F21F0A" w:rsidR="00985C81" w:rsidRPr="006A3449" w:rsidRDefault="00985C81" w:rsidP="00146447">
      <w:pPr>
        <w:widowControl w:val="0"/>
        <w:spacing w:after="0" w:line="240" w:lineRule="auto"/>
        <w:jc w:val="both"/>
        <w:rPr>
          <w:rFonts w:eastAsia="Times New Roman" w:cstheme="minorHAnsi"/>
          <w:snapToGrid w:val="0"/>
          <w:sz w:val="24"/>
          <w:szCs w:val="24"/>
          <w:lang w:val="en-GB"/>
        </w:rPr>
      </w:pPr>
      <w:r w:rsidRPr="006A3449">
        <w:rPr>
          <w:rFonts w:eastAsia="Times New Roman" w:cstheme="minorHAnsi"/>
          <w:b/>
          <w:snapToGrid w:val="0"/>
          <w:sz w:val="24"/>
          <w:szCs w:val="24"/>
          <w:u w:val="single"/>
          <w:lang w:val="en-GB"/>
        </w:rPr>
        <w:t>APOLOGIES</w:t>
      </w:r>
      <w:r w:rsidR="00C503E2" w:rsidRPr="006A3449">
        <w:rPr>
          <w:rFonts w:eastAsia="Times New Roman" w:cstheme="minorHAnsi"/>
          <w:snapToGrid w:val="0"/>
          <w:sz w:val="24"/>
          <w:szCs w:val="24"/>
          <w:lang w:val="en-GB"/>
        </w:rPr>
        <w:t>:</w:t>
      </w:r>
      <w:r w:rsidR="00C503E2" w:rsidRPr="006A3449">
        <w:rPr>
          <w:rFonts w:eastAsia="Times New Roman" w:cstheme="minorHAnsi"/>
          <w:snapToGrid w:val="0"/>
          <w:sz w:val="24"/>
          <w:szCs w:val="24"/>
          <w:lang w:val="en-GB"/>
        </w:rPr>
        <w:tab/>
      </w:r>
      <w:r w:rsidRPr="006A3449">
        <w:rPr>
          <w:rFonts w:eastAsia="Times New Roman" w:cstheme="minorHAnsi"/>
          <w:snapToGrid w:val="0"/>
          <w:sz w:val="24"/>
          <w:szCs w:val="24"/>
          <w:lang w:val="en-GB"/>
        </w:rPr>
        <w:tab/>
      </w:r>
      <w:r w:rsidRPr="006A3449">
        <w:rPr>
          <w:rFonts w:eastAsia="Times New Roman" w:cstheme="minorHAnsi"/>
          <w:snapToGrid w:val="0"/>
          <w:sz w:val="24"/>
          <w:szCs w:val="24"/>
          <w:lang w:val="en-GB"/>
        </w:rPr>
        <w:tab/>
      </w:r>
      <w:r w:rsidR="00B50330">
        <w:rPr>
          <w:rFonts w:eastAsia="Times New Roman" w:cstheme="minorHAnsi"/>
          <w:snapToGrid w:val="0"/>
          <w:sz w:val="24"/>
          <w:szCs w:val="24"/>
          <w:lang w:val="en-GB"/>
        </w:rPr>
        <w:t>Vincent Fay</w:t>
      </w:r>
    </w:p>
    <w:p w14:paraId="7491EA98" w14:textId="77777777" w:rsidR="00985C81" w:rsidRPr="006A3449" w:rsidRDefault="00985C81" w:rsidP="00985C81">
      <w:pPr>
        <w:widowControl w:val="0"/>
        <w:spacing w:after="0" w:line="240" w:lineRule="auto"/>
        <w:jc w:val="both"/>
        <w:rPr>
          <w:rFonts w:eastAsia="Times New Roman" w:cstheme="minorHAnsi"/>
          <w:snapToGrid w:val="0"/>
          <w:sz w:val="24"/>
          <w:szCs w:val="24"/>
          <w:lang w:val="en-GB"/>
        </w:rPr>
      </w:pPr>
      <w:r w:rsidRPr="006A3449">
        <w:rPr>
          <w:rFonts w:eastAsia="Times New Roman" w:cstheme="minorHAnsi"/>
          <w:snapToGrid w:val="0"/>
          <w:sz w:val="24"/>
          <w:szCs w:val="24"/>
          <w:lang w:val="en-GB"/>
        </w:rPr>
        <w:tab/>
      </w:r>
      <w:r w:rsidRPr="006A3449">
        <w:rPr>
          <w:rFonts w:eastAsia="Times New Roman" w:cstheme="minorHAnsi"/>
          <w:snapToGrid w:val="0"/>
          <w:sz w:val="24"/>
          <w:szCs w:val="24"/>
          <w:lang w:val="en-GB"/>
        </w:rPr>
        <w:tab/>
      </w:r>
      <w:r w:rsidRPr="006A3449">
        <w:rPr>
          <w:rFonts w:eastAsia="Times New Roman" w:cstheme="minorHAnsi"/>
          <w:snapToGrid w:val="0"/>
          <w:sz w:val="24"/>
          <w:szCs w:val="24"/>
          <w:lang w:val="en-GB"/>
        </w:rPr>
        <w:tab/>
      </w:r>
      <w:r w:rsidRPr="006A3449">
        <w:rPr>
          <w:rFonts w:eastAsia="Times New Roman" w:cstheme="minorHAnsi"/>
          <w:snapToGrid w:val="0"/>
          <w:sz w:val="24"/>
          <w:szCs w:val="24"/>
          <w:lang w:val="en-GB"/>
        </w:rPr>
        <w:tab/>
      </w:r>
      <w:r w:rsidRPr="006A3449">
        <w:rPr>
          <w:rFonts w:eastAsia="Times New Roman" w:cstheme="minorHAnsi"/>
          <w:snapToGrid w:val="0"/>
          <w:sz w:val="24"/>
          <w:szCs w:val="24"/>
          <w:lang w:val="en-GB"/>
        </w:rPr>
        <w:tab/>
      </w:r>
      <w:r w:rsidRPr="006A3449">
        <w:rPr>
          <w:rFonts w:eastAsia="Times New Roman" w:cstheme="minorHAnsi"/>
          <w:snapToGrid w:val="0"/>
          <w:sz w:val="24"/>
          <w:szCs w:val="24"/>
          <w:lang w:val="en-GB"/>
        </w:rPr>
        <w:tab/>
      </w:r>
      <w:r w:rsidRPr="006A3449">
        <w:rPr>
          <w:rFonts w:eastAsia="Times New Roman" w:cstheme="minorHAnsi"/>
          <w:snapToGrid w:val="0"/>
          <w:sz w:val="24"/>
          <w:szCs w:val="24"/>
          <w:lang w:val="en-GB"/>
        </w:rPr>
        <w:tab/>
      </w:r>
      <w:r w:rsidRPr="006A3449">
        <w:rPr>
          <w:rFonts w:eastAsia="Times New Roman" w:cstheme="minorHAnsi"/>
          <w:snapToGrid w:val="0"/>
          <w:sz w:val="24"/>
          <w:szCs w:val="24"/>
          <w:lang w:val="en-GB"/>
        </w:rPr>
        <w:tab/>
      </w:r>
      <w:r w:rsidRPr="006A3449">
        <w:rPr>
          <w:rFonts w:eastAsia="Times New Roman" w:cstheme="minorHAnsi"/>
          <w:snapToGrid w:val="0"/>
          <w:sz w:val="24"/>
          <w:szCs w:val="24"/>
          <w:lang w:val="en-GB"/>
        </w:rPr>
        <w:tab/>
        <w:t xml:space="preserve">                                                                     </w:t>
      </w:r>
    </w:p>
    <w:p w14:paraId="1CE1AC93" w14:textId="34138FEB" w:rsidR="00985C81" w:rsidRDefault="00985C81" w:rsidP="00985C81">
      <w:pPr>
        <w:widowControl w:val="0"/>
        <w:spacing w:after="0" w:line="240" w:lineRule="auto"/>
        <w:jc w:val="both"/>
        <w:rPr>
          <w:rFonts w:eastAsia="Times New Roman" w:cstheme="minorHAnsi"/>
          <w:snapToGrid w:val="0"/>
          <w:sz w:val="24"/>
          <w:szCs w:val="24"/>
          <w:lang w:val="en-GB"/>
        </w:rPr>
      </w:pPr>
      <w:r w:rsidRPr="006A3449">
        <w:rPr>
          <w:rFonts w:eastAsia="Times New Roman" w:cstheme="minorHAnsi"/>
          <w:b/>
          <w:snapToGrid w:val="0"/>
          <w:sz w:val="24"/>
          <w:szCs w:val="24"/>
          <w:u w:val="single"/>
          <w:lang w:val="en-GB"/>
        </w:rPr>
        <w:t xml:space="preserve">IN ATTENDANCE: </w:t>
      </w:r>
      <w:r w:rsidRPr="006A3449">
        <w:rPr>
          <w:rFonts w:eastAsia="Times New Roman" w:cstheme="minorHAnsi"/>
          <w:snapToGrid w:val="0"/>
          <w:sz w:val="24"/>
          <w:szCs w:val="24"/>
          <w:lang w:val="en-GB"/>
        </w:rPr>
        <w:t xml:space="preserve">            </w:t>
      </w:r>
      <w:r w:rsidR="00832109" w:rsidRPr="006A3449">
        <w:rPr>
          <w:rFonts w:eastAsia="Times New Roman" w:cstheme="minorHAnsi"/>
          <w:snapToGrid w:val="0"/>
          <w:sz w:val="24"/>
          <w:szCs w:val="24"/>
          <w:lang w:val="en-GB"/>
        </w:rPr>
        <w:tab/>
      </w:r>
      <w:r w:rsidRPr="006A3449">
        <w:rPr>
          <w:rFonts w:eastAsia="Times New Roman" w:cstheme="minorHAnsi"/>
          <w:snapToGrid w:val="0"/>
          <w:sz w:val="24"/>
          <w:szCs w:val="24"/>
          <w:lang w:val="en-GB"/>
        </w:rPr>
        <w:t>Ms. Barbara Heslin, Director of Services</w:t>
      </w:r>
    </w:p>
    <w:p w14:paraId="6D84F60C" w14:textId="547CF8CD" w:rsidR="00146447" w:rsidRPr="006A3449" w:rsidRDefault="00146447" w:rsidP="00985C81">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t>Mr. Michael Nevin, A/Director of Services</w:t>
      </w:r>
    </w:p>
    <w:p w14:paraId="34D4B996" w14:textId="77EF5156" w:rsidR="00C503E2" w:rsidRPr="006A3449" w:rsidRDefault="00985C81" w:rsidP="00143197">
      <w:pPr>
        <w:widowControl w:val="0"/>
        <w:spacing w:after="0" w:line="240" w:lineRule="auto"/>
        <w:jc w:val="both"/>
        <w:rPr>
          <w:rFonts w:eastAsia="Times New Roman" w:cstheme="minorHAnsi"/>
          <w:sz w:val="24"/>
          <w:szCs w:val="24"/>
          <w:lang w:val="en-GB"/>
        </w:rPr>
      </w:pPr>
      <w:r w:rsidRPr="006A3449">
        <w:rPr>
          <w:rFonts w:eastAsia="Times New Roman" w:cstheme="minorHAnsi"/>
          <w:sz w:val="24"/>
          <w:szCs w:val="24"/>
          <w:lang w:val="en-GB"/>
        </w:rPr>
        <w:tab/>
      </w:r>
      <w:r w:rsidRPr="006A3449">
        <w:rPr>
          <w:rFonts w:eastAsia="Times New Roman" w:cstheme="minorHAnsi"/>
          <w:sz w:val="24"/>
          <w:szCs w:val="24"/>
          <w:lang w:val="en-GB"/>
        </w:rPr>
        <w:tab/>
      </w:r>
      <w:r w:rsidRPr="006A3449">
        <w:rPr>
          <w:rFonts w:eastAsia="Times New Roman" w:cstheme="minorHAnsi"/>
          <w:sz w:val="24"/>
          <w:szCs w:val="24"/>
          <w:lang w:val="en-GB"/>
        </w:rPr>
        <w:tab/>
      </w:r>
      <w:r w:rsidRPr="006A3449">
        <w:rPr>
          <w:rFonts w:eastAsia="Times New Roman" w:cstheme="minorHAnsi"/>
          <w:sz w:val="24"/>
          <w:szCs w:val="24"/>
          <w:lang w:val="en-GB"/>
        </w:rPr>
        <w:tab/>
        <w:t>Mr. Ciaran Murphy, Senior Executive Officer</w:t>
      </w:r>
      <w:r w:rsidR="00C503E2" w:rsidRPr="006A3449">
        <w:rPr>
          <w:rFonts w:eastAsia="Times New Roman" w:cstheme="minorHAnsi"/>
          <w:sz w:val="24"/>
          <w:szCs w:val="24"/>
          <w:lang w:val="en-GB"/>
        </w:rPr>
        <w:t xml:space="preserve"> </w:t>
      </w:r>
    </w:p>
    <w:p w14:paraId="692DCDBF" w14:textId="5EA07A67" w:rsidR="00985C81" w:rsidRDefault="006A3449" w:rsidP="00985C81">
      <w:pPr>
        <w:spacing w:after="0" w:line="240" w:lineRule="auto"/>
        <w:rPr>
          <w:rFonts w:eastAsia="Times New Roman" w:cstheme="minorHAnsi"/>
          <w:sz w:val="24"/>
          <w:szCs w:val="24"/>
          <w:lang w:val="en-GB"/>
        </w:rPr>
      </w:pPr>
      <w:r w:rsidRPr="006A3449">
        <w:rPr>
          <w:rFonts w:eastAsia="Times New Roman" w:cstheme="minorHAnsi"/>
          <w:sz w:val="24"/>
          <w:szCs w:val="24"/>
          <w:lang w:val="en-GB"/>
        </w:rPr>
        <w:tab/>
      </w:r>
      <w:r w:rsidRPr="006A3449">
        <w:rPr>
          <w:rFonts w:eastAsia="Times New Roman" w:cstheme="minorHAnsi"/>
          <w:sz w:val="24"/>
          <w:szCs w:val="24"/>
          <w:lang w:val="en-GB"/>
        </w:rPr>
        <w:tab/>
      </w:r>
      <w:r w:rsidRPr="006A3449">
        <w:rPr>
          <w:rFonts w:eastAsia="Times New Roman" w:cstheme="minorHAnsi"/>
          <w:sz w:val="24"/>
          <w:szCs w:val="24"/>
          <w:lang w:val="en-GB"/>
        </w:rPr>
        <w:tab/>
      </w:r>
      <w:r w:rsidRPr="006A3449">
        <w:rPr>
          <w:rFonts w:eastAsia="Times New Roman" w:cstheme="minorHAnsi"/>
          <w:sz w:val="24"/>
          <w:szCs w:val="24"/>
          <w:lang w:val="en-GB"/>
        </w:rPr>
        <w:tab/>
        <w:t xml:space="preserve">Mr. David Barden, </w:t>
      </w:r>
      <w:r w:rsidR="00FA3B57" w:rsidRPr="006A3449">
        <w:rPr>
          <w:rFonts w:eastAsia="Times New Roman" w:cstheme="minorHAnsi"/>
          <w:sz w:val="24"/>
          <w:szCs w:val="24"/>
          <w:lang w:val="en-GB"/>
        </w:rPr>
        <w:t>Administrative</w:t>
      </w:r>
      <w:r w:rsidRPr="006A3449">
        <w:rPr>
          <w:rFonts w:eastAsia="Times New Roman" w:cstheme="minorHAnsi"/>
          <w:sz w:val="24"/>
          <w:szCs w:val="24"/>
          <w:lang w:val="en-GB"/>
        </w:rPr>
        <w:t xml:space="preserve"> Of</w:t>
      </w:r>
      <w:r w:rsidR="00FA3B57">
        <w:rPr>
          <w:rFonts w:eastAsia="Times New Roman" w:cstheme="minorHAnsi"/>
          <w:sz w:val="24"/>
          <w:szCs w:val="24"/>
          <w:lang w:val="en-GB"/>
        </w:rPr>
        <w:t xml:space="preserve">ficer </w:t>
      </w:r>
    </w:p>
    <w:p w14:paraId="01E4ACC9" w14:textId="3D97133F" w:rsidR="00FA2291" w:rsidRPr="00146447" w:rsidRDefault="00FA2291" w:rsidP="00985C81">
      <w:pPr>
        <w:spacing w:after="0" w:line="240" w:lineRule="auto"/>
        <w:rPr>
          <w:rFonts w:eastAsia="Times New Roman" w:cstheme="minorHAnsi"/>
          <w:sz w:val="24"/>
          <w:szCs w:val="24"/>
          <w:lang w:val="en-GB"/>
        </w:rPr>
      </w:pPr>
      <w:r>
        <w:rPr>
          <w:rFonts w:eastAsia="Times New Roman" w:cstheme="minorHAnsi"/>
          <w:sz w:val="24"/>
          <w:szCs w:val="24"/>
          <w:lang w:val="en-GB"/>
        </w:rPr>
        <w:tab/>
      </w:r>
      <w:r>
        <w:rPr>
          <w:rFonts w:eastAsia="Times New Roman" w:cstheme="minorHAnsi"/>
          <w:sz w:val="24"/>
          <w:szCs w:val="24"/>
          <w:lang w:val="en-GB"/>
        </w:rPr>
        <w:tab/>
      </w:r>
      <w:r>
        <w:rPr>
          <w:rFonts w:eastAsia="Times New Roman" w:cstheme="minorHAnsi"/>
          <w:sz w:val="24"/>
          <w:szCs w:val="24"/>
          <w:lang w:val="en-GB"/>
        </w:rPr>
        <w:tab/>
      </w:r>
      <w:r>
        <w:rPr>
          <w:rFonts w:eastAsia="Times New Roman" w:cstheme="minorHAnsi"/>
          <w:sz w:val="24"/>
          <w:szCs w:val="24"/>
          <w:lang w:val="en-GB"/>
        </w:rPr>
        <w:tab/>
        <w:t xml:space="preserve">Ms. </w:t>
      </w:r>
      <w:r w:rsidR="007A3567">
        <w:rPr>
          <w:rFonts w:eastAsia="Times New Roman" w:cstheme="minorHAnsi"/>
          <w:sz w:val="24"/>
          <w:szCs w:val="24"/>
          <w:lang w:val="en-GB"/>
        </w:rPr>
        <w:t>Maria</w:t>
      </w:r>
      <w:r>
        <w:rPr>
          <w:rFonts w:eastAsia="Times New Roman" w:cstheme="minorHAnsi"/>
          <w:sz w:val="24"/>
          <w:szCs w:val="24"/>
          <w:lang w:val="en-GB"/>
        </w:rPr>
        <w:t xml:space="preserve"> Hall, </w:t>
      </w:r>
      <w:r w:rsidR="00B73CEC" w:rsidRPr="00B73CEC">
        <w:rPr>
          <w:sz w:val="24"/>
          <w:szCs w:val="24"/>
        </w:rPr>
        <w:t>Hub Planning consultant</w:t>
      </w:r>
    </w:p>
    <w:p w14:paraId="1D3AFE24" w14:textId="77777777" w:rsidR="00985C81" w:rsidRPr="006A3449" w:rsidRDefault="00985C81" w:rsidP="00985C81">
      <w:pPr>
        <w:spacing w:after="0" w:line="240" w:lineRule="auto"/>
        <w:rPr>
          <w:rFonts w:eastAsia="Times New Roman" w:cstheme="minorHAnsi"/>
          <w:sz w:val="24"/>
          <w:szCs w:val="24"/>
          <w:lang w:val="en-GB"/>
        </w:rPr>
      </w:pPr>
    </w:p>
    <w:p w14:paraId="7B34782D" w14:textId="77777777" w:rsidR="00985C81" w:rsidRPr="006A3449" w:rsidRDefault="00985C81" w:rsidP="00985C81">
      <w:pPr>
        <w:widowControl w:val="0"/>
        <w:spacing w:after="0" w:line="240" w:lineRule="auto"/>
        <w:jc w:val="both"/>
        <w:rPr>
          <w:rFonts w:eastAsia="Times New Roman" w:cstheme="minorHAnsi"/>
          <w:b/>
          <w:snapToGrid w:val="0"/>
          <w:sz w:val="24"/>
          <w:szCs w:val="24"/>
          <w:u w:val="single"/>
          <w:lang w:val="en-GB"/>
        </w:rPr>
      </w:pPr>
      <w:r w:rsidRPr="006A3449">
        <w:rPr>
          <w:rFonts w:eastAsia="Times New Roman" w:cstheme="minorHAnsi"/>
          <w:b/>
          <w:snapToGrid w:val="0"/>
          <w:sz w:val="24"/>
          <w:szCs w:val="24"/>
          <w:u w:val="single"/>
          <w:lang w:val="en-GB"/>
        </w:rPr>
        <w:t xml:space="preserve">MEETINGS </w:t>
      </w:r>
    </w:p>
    <w:p w14:paraId="26F35308" w14:textId="011D1A0C" w:rsidR="00985C81" w:rsidRPr="006A3449" w:rsidRDefault="00985C81" w:rsidP="00985C81">
      <w:pPr>
        <w:widowControl w:val="0"/>
        <w:spacing w:after="0" w:line="240" w:lineRule="auto"/>
        <w:jc w:val="both"/>
        <w:rPr>
          <w:rFonts w:eastAsia="Times New Roman" w:cstheme="minorHAnsi"/>
          <w:snapToGrid w:val="0"/>
          <w:sz w:val="24"/>
          <w:szCs w:val="24"/>
          <w:lang w:val="en-GB"/>
        </w:rPr>
      </w:pPr>
      <w:r w:rsidRPr="006A3449">
        <w:rPr>
          <w:rFonts w:eastAsia="Times New Roman" w:cstheme="minorHAnsi"/>
          <w:b/>
          <w:snapToGrid w:val="0"/>
          <w:sz w:val="24"/>
          <w:szCs w:val="24"/>
          <w:u w:val="single"/>
          <w:lang w:val="en-GB"/>
        </w:rPr>
        <w:t>ADMINISTRATOR</w:t>
      </w:r>
      <w:r w:rsidRPr="006A3449">
        <w:rPr>
          <w:rFonts w:eastAsia="Times New Roman" w:cstheme="minorHAnsi"/>
          <w:snapToGrid w:val="0"/>
          <w:sz w:val="24"/>
          <w:szCs w:val="24"/>
          <w:lang w:val="en-GB"/>
        </w:rPr>
        <w:t>:</w:t>
      </w:r>
      <w:r w:rsidRPr="006A3449">
        <w:rPr>
          <w:rFonts w:eastAsia="Times New Roman" w:cstheme="minorHAnsi"/>
          <w:snapToGrid w:val="0"/>
          <w:sz w:val="24"/>
          <w:szCs w:val="24"/>
          <w:lang w:val="en-GB"/>
        </w:rPr>
        <w:tab/>
      </w:r>
      <w:r w:rsidR="00832109" w:rsidRPr="006A3449">
        <w:rPr>
          <w:rFonts w:eastAsia="Times New Roman" w:cstheme="minorHAnsi"/>
          <w:snapToGrid w:val="0"/>
          <w:sz w:val="24"/>
          <w:szCs w:val="24"/>
          <w:lang w:val="en-GB"/>
        </w:rPr>
        <w:tab/>
      </w:r>
      <w:r w:rsidR="005C39E3" w:rsidRPr="006A3449">
        <w:rPr>
          <w:rFonts w:eastAsia="Times New Roman" w:cstheme="minorHAnsi"/>
          <w:snapToGrid w:val="0"/>
          <w:sz w:val="24"/>
          <w:szCs w:val="24"/>
          <w:lang w:val="en-GB"/>
        </w:rPr>
        <w:t>M</w:t>
      </w:r>
      <w:r w:rsidR="00146447">
        <w:rPr>
          <w:rFonts w:eastAsia="Times New Roman" w:cstheme="minorHAnsi"/>
          <w:snapToGrid w:val="0"/>
          <w:sz w:val="24"/>
          <w:szCs w:val="24"/>
          <w:lang w:val="en-GB"/>
        </w:rPr>
        <w:t>r Gerard Dennigan</w:t>
      </w:r>
    </w:p>
    <w:p w14:paraId="5FC516F9" w14:textId="77777777" w:rsidR="00985C81" w:rsidRPr="006A3449" w:rsidRDefault="00985C81" w:rsidP="00985C81">
      <w:pPr>
        <w:widowControl w:val="0"/>
        <w:spacing w:after="0" w:line="240" w:lineRule="auto"/>
        <w:jc w:val="both"/>
        <w:rPr>
          <w:rFonts w:eastAsia="Times New Roman" w:cstheme="minorHAnsi"/>
          <w:snapToGrid w:val="0"/>
          <w:sz w:val="24"/>
          <w:szCs w:val="24"/>
          <w:lang w:val="en-GB"/>
        </w:rPr>
      </w:pPr>
    </w:p>
    <w:p w14:paraId="270F29B9" w14:textId="77777777" w:rsidR="00985C81" w:rsidRPr="006A3449" w:rsidRDefault="00985C81" w:rsidP="00985C81">
      <w:pPr>
        <w:widowControl w:val="0"/>
        <w:spacing w:after="0" w:line="240" w:lineRule="auto"/>
        <w:jc w:val="both"/>
        <w:rPr>
          <w:rFonts w:eastAsia="Times New Roman" w:cstheme="minorHAnsi"/>
          <w:snapToGrid w:val="0"/>
          <w:sz w:val="24"/>
          <w:szCs w:val="24"/>
          <w:lang w:val="en-GB"/>
        </w:rPr>
      </w:pPr>
    </w:p>
    <w:p w14:paraId="0BC05AD4" w14:textId="77777777" w:rsidR="00985C81" w:rsidRPr="006A3449" w:rsidRDefault="00985C81" w:rsidP="00985C81">
      <w:pPr>
        <w:tabs>
          <w:tab w:val="left" w:pos="540"/>
        </w:tabs>
        <w:spacing w:after="0" w:line="240" w:lineRule="auto"/>
        <w:jc w:val="both"/>
        <w:rPr>
          <w:rFonts w:eastAsia="Times New Roman" w:cstheme="minorHAnsi"/>
          <w:b/>
          <w:sz w:val="24"/>
          <w:szCs w:val="24"/>
          <w:u w:val="single"/>
          <w:lang w:val="en-GB"/>
        </w:rPr>
      </w:pPr>
      <w:r w:rsidRPr="006A3449">
        <w:rPr>
          <w:rFonts w:eastAsia="Times New Roman" w:cstheme="minorHAnsi"/>
          <w:b/>
          <w:sz w:val="24"/>
          <w:szCs w:val="24"/>
          <w:u w:val="single"/>
          <w:lang w:val="en-GB"/>
        </w:rPr>
        <w:t>ADOPTION OF MINUTES</w:t>
      </w:r>
    </w:p>
    <w:p w14:paraId="6D692877" w14:textId="77777777" w:rsidR="00985C81" w:rsidRPr="006A3449" w:rsidRDefault="00985C81" w:rsidP="00985C81">
      <w:pPr>
        <w:tabs>
          <w:tab w:val="left" w:pos="540"/>
        </w:tabs>
        <w:spacing w:after="0" w:line="240" w:lineRule="auto"/>
        <w:jc w:val="both"/>
        <w:rPr>
          <w:rFonts w:eastAsia="Times New Roman" w:cstheme="minorHAnsi"/>
          <w:sz w:val="24"/>
          <w:szCs w:val="24"/>
          <w:lang w:val="en-GB"/>
        </w:rPr>
      </w:pPr>
    </w:p>
    <w:p w14:paraId="6A5AC4D4" w14:textId="032D7F9B" w:rsidR="00985C81" w:rsidRPr="006A3449" w:rsidRDefault="00985C81" w:rsidP="00985C81">
      <w:pPr>
        <w:tabs>
          <w:tab w:val="left" w:pos="540"/>
        </w:tabs>
        <w:spacing w:after="0" w:line="240" w:lineRule="auto"/>
        <w:jc w:val="both"/>
        <w:rPr>
          <w:rFonts w:eastAsia="Times New Roman" w:cstheme="minorHAnsi"/>
          <w:sz w:val="24"/>
          <w:szCs w:val="24"/>
          <w:lang w:val="en-GB"/>
        </w:rPr>
      </w:pPr>
      <w:bookmarkStart w:id="0" w:name="_Hlk63693181"/>
      <w:r w:rsidRPr="006A3449">
        <w:rPr>
          <w:rFonts w:eastAsia="Times New Roman" w:cstheme="minorHAnsi"/>
          <w:sz w:val="24"/>
          <w:szCs w:val="24"/>
          <w:lang w:val="en-GB"/>
        </w:rPr>
        <w:t>On the proposal</w:t>
      </w:r>
      <w:r w:rsidR="006A3449" w:rsidRPr="006A3449">
        <w:rPr>
          <w:rFonts w:eastAsia="Times New Roman" w:cstheme="minorHAnsi"/>
          <w:sz w:val="24"/>
          <w:szCs w:val="24"/>
          <w:lang w:val="en-GB"/>
        </w:rPr>
        <w:t xml:space="preserve"> of </w:t>
      </w:r>
      <w:r w:rsidR="00E61710">
        <w:rPr>
          <w:rFonts w:eastAsia="Times New Roman" w:cstheme="minorHAnsi"/>
          <w:sz w:val="24"/>
          <w:szCs w:val="24"/>
          <w:lang w:val="en-GB"/>
        </w:rPr>
        <w:t xml:space="preserve">Cllr </w:t>
      </w:r>
      <w:r w:rsidR="00B50330">
        <w:rPr>
          <w:rFonts w:eastAsia="Times New Roman" w:cstheme="minorHAnsi"/>
          <w:sz w:val="24"/>
          <w:szCs w:val="24"/>
          <w:lang w:val="en-GB"/>
        </w:rPr>
        <w:t>PJ Reilly</w:t>
      </w:r>
      <w:r w:rsidR="00146447">
        <w:rPr>
          <w:rFonts w:eastAsia="Times New Roman" w:cstheme="minorHAnsi"/>
          <w:sz w:val="24"/>
          <w:szCs w:val="24"/>
          <w:lang w:val="en-GB"/>
        </w:rPr>
        <w:t xml:space="preserve"> </w:t>
      </w:r>
      <w:r w:rsidRPr="006A3449">
        <w:rPr>
          <w:rFonts w:eastAsia="Times New Roman" w:cstheme="minorHAnsi"/>
          <w:sz w:val="24"/>
          <w:szCs w:val="24"/>
          <w:lang w:val="en-GB"/>
        </w:rPr>
        <w:t xml:space="preserve">seconded by </w:t>
      </w:r>
      <w:r w:rsidR="00B50330">
        <w:rPr>
          <w:rFonts w:eastAsia="Times New Roman" w:cstheme="minorHAnsi"/>
          <w:sz w:val="24"/>
          <w:szCs w:val="24"/>
          <w:lang w:val="en-GB"/>
        </w:rPr>
        <w:t>Matt Farrell</w:t>
      </w:r>
      <w:r w:rsidRPr="006A3449">
        <w:rPr>
          <w:rFonts w:eastAsia="Times New Roman" w:cstheme="minorHAnsi"/>
          <w:sz w:val="24"/>
          <w:szCs w:val="24"/>
          <w:lang w:val="en-GB"/>
        </w:rPr>
        <w:t xml:space="preserve"> it was unanimously agreed to adopt </w:t>
      </w:r>
      <w:bookmarkEnd w:id="0"/>
      <w:r w:rsidR="007A3567">
        <w:rPr>
          <w:rFonts w:eastAsia="Times New Roman" w:cstheme="minorHAnsi"/>
          <w:sz w:val="24"/>
          <w:szCs w:val="24"/>
          <w:lang w:val="en-GB"/>
        </w:rPr>
        <w:t>the m</w:t>
      </w:r>
      <w:r w:rsidRPr="006A3449">
        <w:rPr>
          <w:rFonts w:eastAsia="Times New Roman" w:cstheme="minorHAnsi"/>
          <w:sz w:val="24"/>
          <w:szCs w:val="24"/>
          <w:lang w:val="en-GB"/>
        </w:rPr>
        <w:t xml:space="preserve">inutes of </w:t>
      </w:r>
      <w:r w:rsidR="007A3567">
        <w:rPr>
          <w:rFonts w:eastAsia="Times New Roman" w:cstheme="minorHAnsi"/>
          <w:sz w:val="24"/>
          <w:szCs w:val="24"/>
          <w:lang w:val="en-GB"/>
        </w:rPr>
        <w:t xml:space="preserve">the </w:t>
      </w:r>
      <w:r w:rsidRPr="006A3449">
        <w:rPr>
          <w:rFonts w:eastAsia="Times New Roman" w:cstheme="minorHAnsi"/>
          <w:sz w:val="24"/>
          <w:szCs w:val="24"/>
          <w:lang w:val="en-GB"/>
        </w:rPr>
        <w:t xml:space="preserve">Placemaking Strategic Policy Committee Meeting held on the </w:t>
      </w:r>
      <w:r w:rsidR="00146447">
        <w:rPr>
          <w:rFonts w:eastAsia="Times New Roman" w:cstheme="minorHAnsi"/>
          <w:sz w:val="24"/>
          <w:szCs w:val="24"/>
          <w:lang w:val="en-GB"/>
        </w:rPr>
        <w:t>1</w:t>
      </w:r>
      <w:r w:rsidR="00B50330">
        <w:rPr>
          <w:rFonts w:eastAsia="Times New Roman" w:cstheme="minorHAnsi"/>
          <w:sz w:val="24"/>
          <w:szCs w:val="24"/>
          <w:lang w:val="en-GB"/>
        </w:rPr>
        <w:t>1</w:t>
      </w:r>
      <w:r w:rsidR="005C39E3" w:rsidRPr="006A3449">
        <w:rPr>
          <w:rFonts w:eastAsia="Times New Roman" w:cstheme="minorHAnsi"/>
          <w:sz w:val="24"/>
          <w:szCs w:val="24"/>
          <w:lang w:val="en-GB"/>
        </w:rPr>
        <w:t xml:space="preserve"> </w:t>
      </w:r>
      <w:r w:rsidR="00B50330">
        <w:rPr>
          <w:rFonts w:eastAsia="Times New Roman" w:cstheme="minorHAnsi"/>
          <w:sz w:val="24"/>
          <w:szCs w:val="24"/>
          <w:lang w:val="en-GB"/>
        </w:rPr>
        <w:t>September</w:t>
      </w:r>
      <w:r w:rsidRPr="006A3449">
        <w:rPr>
          <w:rFonts w:eastAsia="Times New Roman" w:cstheme="minorHAnsi"/>
          <w:sz w:val="24"/>
          <w:szCs w:val="24"/>
          <w:lang w:val="en-GB"/>
        </w:rPr>
        <w:t xml:space="preserve"> 202</w:t>
      </w:r>
      <w:r w:rsidR="00687F35" w:rsidRPr="006A3449">
        <w:rPr>
          <w:rFonts w:eastAsia="Times New Roman" w:cstheme="minorHAnsi"/>
          <w:sz w:val="24"/>
          <w:szCs w:val="24"/>
          <w:lang w:val="en-GB"/>
        </w:rPr>
        <w:t>3</w:t>
      </w:r>
      <w:r w:rsidR="00146447">
        <w:rPr>
          <w:rFonts w:eastAsia="Times New Roman" w:cstheme="minorHAnsi"/>
          <w:sz w:val="24"/>
          <w:szCs w:val="24"/>
          <w:lang w:val="en-GB"/>
        </w:rPr>
        <w:t>,</w:t>
      </w:r>
      <w:r w:rsidRPr="006A3449">
        <w:rPr>
          <w:rFonts w:eastAsia="Times New Roman" w:cstheme="minorHAnsi"/>
          <w:sz w:val="24"/>
          <w:szCs w:val="24"/>
          <w:lang w:val="en-GB"/>
        </w:rPr>
        <w:t xml:space="preserve"> as circulated.</w:t>
      </w:r>
    </w:p>
    <w:p w14:paraId="373DEA88" w14:textId="77777777" w:rsidR="00985C81" w:rsidRPr="006A3449" w:rsidRDefault="00985C81" w:rsidP="00985C81">
      <w:pPr>
        <w:tabs>
          <w:tab w:val="left" w:pos="540"/>
        </w:tabs>
        <w:spacing w:after="0" w:line="240" w:lineRule="auto"/>
        <w:jc w:val="both"/>
        <w:rPr>
          <w:rFonts w:eastAsia="Times New Roman" w:cstheme="minorHAnsi"/>
          <w:sz w:val="24"/>
          <w:szCs w:val="24"/>
          <w:lang w:val="en-GB"/>
        </w:rPr>
      </w:pPr>
    </w:p>
    <w:p w14:paraId="115A7F47" w14:textId="2C72D398" w:rsidR="00985C81" w:rsidRPr="006A3449" w:rsidRDefault="00985C81" w:rsidP="005C39E3">
      <w:pPr>
        <w:tabs>
          <w:tab w:val="left" w:pos="540"/>
        </w:tabs>
        <w:spacing w:line="240" w:lineRule="auto"/>
        <w:jc w:val="both"/>
        <w:rPr>
          <w:rFonts w:eastAsia="Times New Roman" w:cstheme="minorHAnsi"/>
          <w:b/>
          <w:sz w:val="24"/>
          <w:szCs w:val="24"/>
          <w:u w:val="single"/>
          <w:lang w:val="en-GB"/>
        </w:rPr>
      </w:pPr>
      <w:r w:rsidRPr="006A3449">
        <w:rPr>
          <w:rFonts w:eastAsia="Times New Roman" w:cstheme="minorHAnsi"/>
          <w:b/>
          <w:sz w:val="24"/>
          <w:szCs w:val="24"/>
          <w:u w:val="single"/>
          <w:lang w:val="en-GB"/>
        </w:rPr>
        <w:t>MATTERS ARISING FROM MINUTES</w:t>
      </w:r>
    </w:p>
    <w:p w14:paraId="57D171F3" w14:textId="77777777" w:rsidR="00985C81" w:rsidRPr="006A3449" w:rsidRDefault="00985C81" w:rsidP="00985C81">
      <w:pPr>
        <w:tabs>
          <w:tab w:val="left" w:pos="540"/>
        </w:tabs>
        <w:spacing w:after="0" w:line="240" w:lineRule="auto"/>
        <w:jc w:val="both"/>
        <w:rPr>
          <w:rFonts w:eastAsia="Times New Roman" w:cstheme="minorHAnsi"/>
          <w:bCs/>
          <w:sz w:val="24"/>
          <w:szCs w:val="24"/>
          <w:lang w:val="en-GB"/>
        </w:rPr>
      </w:pPr>
      <w:r w:rsidRPr="006A3449">
        <w:rPr>
          <w:rFonts w:eastAsia="Times New Roman" w:cstheme="minorHAnsi"/>
          <w:bCs/>
          <w:sz w:val="24"/>
          <w:szCs w:val="24"/>
          <w:lang w:val="en-GB"/>
        </w:rPr>
        <w:t xml:space="preserve">None. </w:t>
      </w:r>
    </w:p>
    <w:p w14:paraId="190D6919" w14:textId="77777777" w:rsidR="00985C81" w:rsidRPr="006A3449" w:rsidRDefault="00985C81" w:rsidP="00985C81">
      <w:pPr>
        <w:tabs>
          <w:tab w:val="left" w:pos="540"/>
        </w:tabs>
        <w:spacing w:after="0" w:line="240" w:lineRule="auto"/>
        <w:jc w:val="both"/>
        <w:rPr>
          <w:rFonts w:eastAsia="Times New Roman" w:cstheme="minorHAnsi"/>
          <w:sz w:val="24"/>
          <w:szCs w:val="24"/>
          <w:lang w:val="en-GB"/>
        </w:rPr>
      </w:pPr>
    </w:p>
    <w:p w14:paraId="4992C071" w14:textId="30F347AD" w:rsidR="00985C81" w:rsidRPr="006A3449" w:rsidRDefault="00985C81" w:rsidP="005C39E3">
      <w:pPr>
        <w:tabs>
          <w:tab w:val="left" w:pos="540"/>
        </w:tabs>
        <w:spacing w:line="240" w:lineRule="auto"/>
        <w:jc w:val="both"/>
        <w:rPr>
          <w:rFonts w:eastAsia="Times New Roman" w:cstheme="minorHAnsi"/>
          <w:b/>
          <w:sz w:val="24"/>
          <w:szCs w:val="24"/>
          <w:u w:val="single"/>
          <w:lang w:val="en-GB"/>
        </w:rPr>
      </w:pPr>
      <w:r w:rsidRPr="006A3449">
        <w:rPr>
          <w:rFonts w:eastAsia="Times New Roman" w:cstheme="minorHAnsi"/>
          <w:b/>
          <w:sz w:val="24"/>
          <w:szCs w:val="24"/>
          <w:u w:val="single"/>
          <w:lang w:val="en-GB"/>
        </w:rPr>
        <w:t>DECLARATION OF INTERESTS</w:t>
      </w:r>
    </w:p>
    <w:p w14:paraId="1DED8213" w14:textId="77777777" w:rsidR="00985C81" w:rsidRPr="005C39E3" w:rsidRDefault="00985C81" w:rsidP="00985C81">
      <w:pPr>
        <w:tabs>
          <w:tab w:val="left" w:pos="540"/>
        </w:tabs>
        <w:spacing w:after="0" w:line="240" w:lineRule="auto"/>
        <w:jc w:val="both"/>
        <w:rPr>
          <w:rFonts w:eastAsia="Times New Roman" w:cstheme="minorHAnsi"/>
          <w:bCs/>
          <w:sz w:val="24"/>
          <w:szCs w:val="24"/>
          <w:lang w:val="en-GB"/>
        </w:rPr>
      </w:pPr>
      <w:r w:rsidRPr="006A3449">
        <w:rPr>
          <w:rFonts w:eastAsia="Times New Roman" w:cstheme="minorHAnsi"/>
          <w:bCs/>
          <w:sz w:val="24"/>
          <w:szCs w:val="24"/>
          <w:lang w:val="en-GB"/>
        </w:rPr>
        <w:t>None.</w:t>
      </w:r>
    </w:p>
    <w:p w14:paraId="3BA3D045" w14:textId="77777777" w:rsidR="00985C81" w:rsidRPr="005C39E3" w:rsidRDefault="00985C81" w:rsidP="00985C81">
      <w:pPr>
        <w:rPr>
          <w:rFonts w:eastAsia="Calibri" w:cstheme="minorHAnsi"/>
          <w:b/>
          <w:bCs/>
          <w:sz w:val="24"/>
          <w:szCs w:val="24"/>
          <w:u w:val="single"/>
          <w:lang w:val="en-US"/>
        </w:rPr>
      </w:pPr>
    </w:p>
    <w:p w14:paraId="1679B7D8" w14:textId="77777777" w:rsidR="00985C81" w:rsidRPr="005C39E3" w:rsidRDefault="00985C81" w:rsidP="00985C81">
      <w:pPr>
        <w:rPr>
          <w:rFonts w:eastAsia="Calibri" w:cstheme="minorHAnsi"/>
          <w:b/>
          <w:bCs/>
          <w:sz w:val="24"/>
          <w:szCs w:val="24"/>
          <w:u w:val="single"/>
          <w:lang w:val="en-US"/>
        </w:rPr>
      </w:pPr>
    </w:p>
    <w:p w14:paraId="34A83E43" w14:textId="77777777" w:rsidR="00985C81" w:rsidRPr="005C39E3" w:rsidRDefault="00985C81" w:rsidP="00985C81">
      <w:pPr>
        <w:rPr>
          <w:rFonts w:eastAsia="Calibri" w:cstheme="minorHAnsi"/>
          <w:b/>
          <w:bCs/>
          <w:sz w:val="24"/>
          <w:szCs w:val="24"/>
          <w:u w:val="single"/>
          <w:lang w:val="en-US"/>
        </w:rPr>
      </w:pPr>
    </w:p>
    <w:p w14:paraId="1B0FB947" w14:textId="6F743478" w:rsidR="00146447" w:rsidRDefault="00146447" w:rsidP="00687F35">
      <w:pPr>
        <w:rPr>
          <w:b/>
          <w:bCs/>
          <w:sz w:val="24"/>
          <w:szCs w:val="24"/>
          <w:u w:val="single"/>
        </w:rPr>
      </w:pPr>
      <w:r w:rsidRPr="00146447">
        <w:rPr>
          <w:b/>
          <w:bCs/>
          <w:sz w:val="24"/>
          <w:szCs w:val="24"/>
          <w:u w:val="single"/>
        </w:rPr>
        <w:lastRenderedPageBreak/>
        <w:t xml:space="preserve">CONSIDERATION OF DRAFT LOCAL ECONOMIC AND COMMUNITY PLAN (LECP) – </w:t>
      </w:r>
    </w:p>
    <w:p w14:paraId="0B06C615" w14:textId="5FC640D2" w:rsidR="00BD4326" w:rsidRPr="004C4D50" w:rsidRDefault="00061A2D" w:rsidP="00C86863">
      <w:pPr>
        <w:jc w:val="both"/>
        <w:rPr>
          <w:sz w:val="24"/>
          <w:szCs w:val="24"/>
        </w:rPr>
      </w:pPr>
      <w:r>
        <w:rPr>
          <w:sz w:val="24"/>
          <w:szCs w:val="24"/>
        </w:rPr>
        <w:t>Chairperson, Cllr Paul Ross</w:t>
      </w:r>
      <w:r w:rsidR="006A3449" w:rsidRPr="004C4D50">
        <w:rPr>
          <w:sz w:val="24"/>
          <w:szCs w:val="24"/>
        </w:rPr>
        <w:t xml:space="preserve"> </w:t>
      </w:r>
      <w:r w:rsidR="00FA3B57" w:rsidRPr="004C4D50">
        <w:rPr>
          <w:sz w:val="24"/>
          <w:szCs w:val="24"/>
        </w:rPr>
        <w:t>introduced Maria Hall from Hub Planning</w:t>
      </w:r>
      <w:r w:rsidR="00BD4326" w:rsidRPr="004C4D50">
        <w:rPr>
          <w:sz w:val="24"/>
          <w:szCs w:val="24"/>
        </w:rPr>
        <w:t xml:space="preserve"> consultant</w:t>
      </w:r>
      <w:r w:rsidR="00731E41">
        <w:rPr>
          <w:sz w:val="24"/>
          <w:szCs w:val="24"/>
        </w:rPr>
        <w:t>. Ma</w:t>
      </w:r>
      <w:r w:rsidR="00643195">
        <w:rPr>
          <w:sz w:val="24"/>
          <w:szCs w:val="24"/>
        </w:rPr>
        <w:t>ria</w:t>
      </w:r>
      <w:r w:rsidR="00731E41">
        <w:rPr>
          <w:sz w:val="24"/>
          <w:szCs w:val="24"/>
        </w:rPr>
        <w:t xml:space="preserve"> is </w:t>
      </w:r>
      <w:r w:rsidR="00BD4326" w:rsidRPr="004C4D50">
        <w:rPr>
          <w:sz w:val="24"/>
          <w:szCs w:val="24"/>
        </w:rPr>
        <w:t xml:space="preserve">appointed for the development of </w:t>
      </w:r>
      <w:r w:rsidR="000700CA" w:rsidRPr="004C4D50">
        <w:rPr>
          <w:sz w:val="24"/>
          <w:szCs w:val="24"/>
        </w:rPr>
        <w:t>t</w:t>
      </w:r>
      <w:r w:rsidR="00BD4326" w:rsidRPr="004C4D50">
        <w:rPr>
          <w:sz w:val="24"/>
          <w:szCs w:val="24"/>
        </w:rPr>
        <w:t>he L</w:t>
      </w:r>
      <w:r w:rsidR="00CA0288">
        <w:rPr>
          <w:sz w:val="24"/>
          <w:szCs w:val="24"/>
        </w:rPr>
        <w:t xml:space="preserve">ocal </w:t>
      </w:r>
      <w:r w:rsidR="00BD4326" w:rsidRPr="004C4D50">
        <w:rPr>
          <w:sz w:val="24"/>
          <w:szCs w:val="24"/>
        </w:rPr>
        <w:t>E</w:t>
      </w:r>
      <w:r w:rsidR="00CA0288">
        <w:rPr>
          <w:sz w:val="24"/>
          <w:szCs w:val="24"/>
        </w:rPr>
        <w:t xml:space="preserve">conomic </w:t>
      </w:r>
      <w:r w:rsidR="00BD4326" w:rsidRPr="004C4D50">
        <w:rPr>
          <w:sz w:val="24"/>
          <w:szCs w:val="24"/>
        </w:rPr>
        <w:t>C</w:t>
      </w:r>
      <w:r w:rsidR="00CA0288">
        <w:rPr>
          <w:sz w:val="24"/>
          <w:szCs w:val="24"/>
        </w:rPr>
        <w:t xml:space="preserve">ommunity </w:t>
      </w:r>
      <w:r w:rsidR="00BD4326" w:rsidRPr="004C4D50">
        <w:rPr>
          <w:sz w:val="24"/>
          <w:szCs w:val="24"/>
        </w:rPr>
        <w:t>P</w:t>
      </w:r>
      <w:r w:rsidR="00CA0288">
        <w:rPr>
          <w:sz w:val="24"/>
          <w:szCs w:val="24"/>
        </w:rPr>
        <w:t>lan (LECP), 2023-2029.</w:t>
      </w:r>
      <w:r w:rsidR="00BD4326" w:rsidRPr="004C4D50">
        <w:rPr>
          <w:sz w:val="24"/>
          <w:szCs w:val="24"/>
        </w:rPr>
        <w:t xml:space="preserve"> </w:t>
      </w:r>
    </w:p>
    <w:p w14:paraId="2CFCEE48" w14:textId="03851BCE" w:rsidR="0006427E" w:rsidRPr="00D745FA" w:rsidRDefault="006B3220" w:rsidP="00C86863">
      <w:pPr>
        <w:jc w:val="both"/>
        <w:rPr>
          <w:sz w:val="24"/>
          <w:szCs w:val="24"/>
        </w:rPr>
      </w:pPr>
      <w:r w:rsidRPr="00D745FA">
        <w:rPr>
          <w:sz w:val="24"/>
          <w:szCs w:val="24"/>
        </w:rPr>
        <w:t>Mari</w:t>
      </w:r>
      <w:r w:rsidR="0006427E" w:rsidRPr="00D745FA">
        <w:rPr>
          <w:sz w:val="24"/>
          <w:szCs w:val="24"/>
        </w:rPr>
        <w:t xml:space="preserve">a provided a comprehensive update to members on progress and presented the updated version of the draft LECP and </w:t>
      </w:r>
      <w:r w:rsidR="009E5208" w:rsidRPr="00D745FA">
        <w:rPr>
          <w:sz w:val="24"/>
          <w:szCs w:val="24"/>
        </w:rPr>
        <w:t>Implementation Plan</w:t>
      </w:r>
      <w:r w:rsidR="0006427E" w:rsidRPr="00D745FA">
        <w:rPr>
          <w:sz w:val="24"/>
          <w:szCs w:val="24"/>
        </w:rPr>
        <w:t xml:space="preserve"> document.</w:t>
      </w:r>
      <w:r w:rsidR="000D40FD" w:rsidRPr="00D745FA">
        <w:rPr>
          <w:sz w:val="24"/>
          <w:szCs w:val="24"/>
        </w:rPr>
        <w:t xml:space="preserve"> </w:t>
      </w:r>
    </w:p>
    <w:p w14:paraId="15ADE5E3" w14:textId="53B1A682" w:rsidR="00110C7C" w:rsidRDefault="009E5208" w:rsidP="009E5208">
      <w:pPr>
        <w:jc w:val="both"/>
        <w:rPr>
          <w:sz w:val="24"/>
          <w:szCs w:val="24"/>
        </w:rPr>
      </w:pPr>
      <w:r w:rsidRPr="00D745FA">
        <w:rPr>
          <w:sz w:val="24"/>
          <w:szCs w:val="24"/>
        </w:rPr>
        <w:t xml:space="preserve">The members discussed the vision, goals, objectives, </w:t>
      </w:r>
      <w:proofErr w:type="gramStart"/>
      <w:r w:rsidRPr="00D745FA">
        <w:rPr>
          <w:sz w:val="24"/>
          <w:szCs w:val="24"/>
        </w:rPr>
        <w:t>actions</w:t>
      </w:r>
      <w:proofErr w:type="gramEnd"/>
      <w:r w:rsidRPr="00D745FA">
        <w:rPr>
          <w:sz w:val="24"/>
          <w:szCs w:val="24"/>
        </w:rPr>
        <w:t xml:space="preserve"> and proposed recommendations. </w:t>
      </w:r>
    </w:p>
    <w:p w14:paraId="31171566" w14:textId="369EA76C" w:rsidR="00061A2D" w:rsidRPr="00D745FA" w:rsidRDefault="00061A2D" w:rsidP="009E5208">
      <w:pPr>
        <w:jc w:val="both"/>
        <w:rPr>
          <w:sz w:val="24"/>
          <w:szCs w:val="24"/>
        </w:rPr>
      </w:pPr>
      <w:r>
        <w:rPr>
          <w:sz w:val="24"/>
          <w:szCs w:val="24"/>
        </w:rPr>
        <w:t xml:space="preserve">Acting Director of Services Michael Nevin complemented Maria and the team in LCC for the development of the plan. Michael provided the meeting with an update </w:t>
      </w:r>
      <w:r w:rsidR="00E050CF">
        <w:rPr>
          <w:sz w:val="24"/>
          <w:szCs w:val="24"/>
        </w:rPr>
        <w:t xml:space="preserve">on </w:t>
      </w:r>
      <w:r>
        <w:rPr>
          <w:sz w:val="24"/>
          <w:szCs w:val="24"/>
        </w:rPr>
        <w:t xml:space="preserve">projects submitted </w:t>
      </w:r>
      <w:r w:rsidR="00E050CF">
        <w:rPr>
          <w:sz w:val="24"/>
          <w:szCs w:val="24"/>
        </w:rPr>
        <w:t>under</w:t>
      </w:r>
      <w:r>
        <w:rPr>
          <w:sz w:val="24"/>
          <w:szCs w:val="24"/>
        </w:rPr>
        <w:t xml:space="preserve"> the concept papers under the Just Transition Fund. </w:t>
      </w:r>
    </w:p>
    <w:p w14:paraId="131D9E95" w14:textId="164791C2" w:rsidR="0028694C" w:rsidRDefault="009E5208" w:rsidP="00105D4C">
      <w:pPr>
        <w:jc w:val="both"/>
        <w:rPr>
          <w:sz w:val="24"/>
          <w:szCs w:val="24"/>
        </w:rPr>
      </w:pPr>
      <w:r w:rsidRPr="00D745FA">
        <w:rPr>
          <w:sz w:val="24"/>
          <w:szCs w:val="24"/>
        </w:rPr>
        <w:t xml:space="preserve">On the proposal of </w:t>
      </w:r>
      <w:r w:rsidR="009B65A0">
        <w:rPr>
          <w:sz w:val="24"/>
          <w:szCs w:val="24"/>
        </w:rPr>
        <w:t>Councillor PJ Reilly</w:t>
      </w:r>
      <w:r w:rsidRPr="00D745FA">
        <w:rPr>
          <w:sz w:val="24"/>
          <w:szCs w:val="24"/>
        </w:rPr>
        <w:t xml:space="preserve"> and seconded by</w:t>
      </w:r>
      <w:r w:rsidR="009B65A0">
        <w:rPr>
          <w:sz w:val="24"/>
          <w:szCs w:val="24"/>
        </w:rPr>
        <w:t xml:space="preserve"> Cllr Paul Ross</w:t>
      </w:r>
      <w:r w:rsidRPr="00D745FA">
        <w:rPr>
          <w:sz w:val="24"/>
          <w:szCs w:val="24"/>
        </w:rPr>
        <w:t xml:space="preserve"> the members agreed to approve the draft LECP and Implementation Plan</w:t>
      </w:r>
      <w:r w:rsidR="009B65A0">
        <w:rPr>
          <w:sz w:val="24"/>
          <w:szCs w:val="24"/>
        </w:rPr>
        <w:t xml:space="preserve"> and move</w:t>
      </w:r>
      <w:r w:rsidR="002B53E0">
        <w:rPr>
          <w:sz w:val="24"/>
          <w:szCs w:val="24"/>
        </w:rPr>
        <w:t xml:space="preserve"> it</w:t>
      </w:r>
      <w:r w:rsidR="009B65A0">
        <w:rPr>
          <w:sz w:val="24"/>
          <w:szCs w:val="24"/>
        </w:rPr>
        <w:t xml:space="preserve"> forward to the December meeting of Longford County Council for consideration. </w:t>
      </w:r>
      <w:r w:rsidRPr="00D745FA">
        <w:rPr>
          <w:sz w:val="24"/>
          <w:szCs w:val="24"/>
        </w:rPr>
        <w:t xml:space="preserve"> </w:t>
      </w:r>
    </w:p>
    <w:p w14:paraId="202B62A3" w14:textId="77777777" w:rsidR="00105D4C" w:rsidRPr="00105D4C" w:rsidRDefault="00105D4C" w:rsidP="00105D4C">
      <w:pPr>
        <w:jc w:val="both"/>
        <w:rPr>
          <w:sz w:val="24"/>
          <w:szCs w:val="24"/>
        </w:rPr>
      </w:pPr>
    </w:p>
    <w:p w14:paraId="1C9E5D25" w14:textId="3075F3AF" w:rsidR="00B50330" w:rsidRDefault="00B50330" w:rsidP="00985C81">
      <w:pPr>
        <w:rPr>
          <w:rFonts w:eastAsia="Times New Roman" w:cstheme="minorHAnsi"/>
          <w:b/>
          <w:sz w:val="24"/>
          <w:szCs w:val="24"/>
          <w:lang w:val="en-GB"/>
        </w:rPr>
      </w:pPr>
      <w:r>
        <w:rPr>
          <w:rFonts w:eastAsia="Times New Roman" w:cstheme="minorHAnsi"/>
          <w:b/>
          <w:sz w:val="24"/>
          <w:szCs w:val="24"/>
          <w:lang w:val="en-GB"/>
        </w:rPr>
        <w:t>DRAFT BYELAW-PARKS, PLAYGROUNDS AND OPEN SPACES 2024</w:t>
      </w:r>
    </w:p>
    <w:p w14:paraId="68BBDCE1" w14:textId="0B6EAE64" w:rsidR="001C338F" w:rsidRDefault="006526C9" w:rsidP="00985C81">
      <w:pPr>
        <w:rPr>
          <w:rFonts w:eastAsia="Times New Roman" w:cstheme="minorHAnsi"/>
          <w:bCs/>
          <w:sz w:val="24"/>
          <w:szCs w:val="24"/>
          <w:lang w:val="en-GB"/>
        </w:rPr>
      </w:pPr>
      <w:r w:rsidRPr="006526C9">
        <w:rPr>
          <w:rFonts w:eastAsia="Times New Roman" w:cstheme="minorHAnsi"/>
          <w:bCs/>
          <w:sz w:val="24"/>
          <w:szCs w:val="24"/>
          <w:lang w:val="en-GB"/>
        </w:rPr>
        <w:t xml:space="preserve">Director of Service Barbara Heslin </w:t>
      </w:r>
      <w:r>
        <w:rPr>
          <w:rFonts w:eastAsia="Times New Roman" w:cstheme="minorHAnsi"/>
          <w:bCs/>
          <w:sz w:val="24"/>
          <w:szCs w:val="24"/>
          <w:lang w:val="en-GB"/>
        </w:rPr>
        <w:t xml:space="preserve">updated the members on the Draft Byelaws-Parks, Playgrounds and Open Spaces 2024. </w:t>
      </w:r>
    </w:p>
    <w:p w14:paraId="3024F0F8" w14:textId="08AC867B" w:rsidR="006526C9" w:rsidRDefault="00031C0B" w:rsidP="00E050CF">
      <w:pPr>
        <w:jc w:val="both"/>
        <w:rPr>
          <w:sz w:val="23"/>
          <w:szCs w:val="23"/>
        </w:rPr>
      </w:pPr>
      <w:r>
        <w:rPr>
          <w:sz w:val="23"/>
          <w:szCs w:val="23"/>
        </w:rPr>
        <w:t>The purpose of the</w:t>
      </w:r>
      <w:r w:rsidR="006526C9">
        <w:rPr>
          <w:sz w:val="23"/>
          <w:szCs w:val="23"/>
        </w:rPr>
        <w:t xml:space="preserve"> Byelaws </w:t>
      </w:r>
      <w:r>
        <w:rPr>
          <w:sz w:val="23"/>
          <w:szCs w:val="23"/>
        </w:rPr>
        <w:t>i</w:t>
      </w:r>
      <w:r w:rsidR="00046E9C">
        <w:rPr>
          <w:sz w:val="23"/>
          <w:szCs w:val="23"/>
        </w:rPr>
        <w:t>s to</w:t>
      </w:r>
      <w:r w:rsidR="006526C9">
        <w:rPr>
          <w:sz w:val="23"/>
          <w:szCs w:val="23"/>
        </w:rPr>
        <w:t xml:space="preserve"> ensure that parks, open spaces and all recreational playing grounds and their facilities are used to the maximum extent, in safety and comfort and for the protection of parks, open spaces and recreational playing grounds which are provided as a public amenity and for respect and consideration for park users to ensure as much enjoyment as is possible of these amenities.</w:t>
      </w:r>
    </w:p>
    <w:p w14:paraId="78D49B68" w14:textId="62399100" w:rsidR="006526C9" w:rsidRDefault="006526C9" w:rsidP="00985C81">
      <w:pPr>
        <w:rPr>
          <w:sz w:val="23"/>
          <w:szCs w:val="23"/>
        </w:rPr>
      </w:pPr>
      <w:r>
        <w:rPr>
          <w:sz w:val="23"/>
          <w:szCs w:val="23"/>
        </w:rPr>
        <w:t>The Byelaws contain the following:</w:t>
      </w:r>
    </w:p>
    <w:p w14:paraId="557C87BD" w14:textId="6B78CDEC" w:rsidR="006526C9" w:rsidRPr="006526C9" w:rsidRDefault="006526C9" w:rsidP="006526C9">
      <w:pPr>
        <w:pStyle w:val="ListParagraph"/>
        <w:numPr>
          <w:ilvl w:val="0"/>
          <w:numId w:val="5"/>
        </w:numPr>
        <w:rPr>
          <w:sz w:val="24"/>
          <w:szCs w:val="24"/>
        </w:rPr>
      </w:pPr>
      <w:r w:rsidRPr="006526C9">
        <w:rPr>
          <w:sz w:val="24"/>
          <w:szCs w:val="24"/>
        </w:rPr>
        <w:t>Parks, Playgrounds and Open Spaces Byelaws 2024</w:t>
      </w:r>
    </w:p>
    <w:p w14:paraId="1480CC00" w14:textId="197CE658" w:rsidR="006526C9" w:rsidRPr="006526C9" w:rsidRDefault="006526C9" w:rsidP="006526C9">
      <w:pPr>
        <w:pStyle w:val="ListParagraph"/>
        <w:numPr>
          <w:ilvl w:val="0"/>
          <w:numId w:val="5"/>
        </w:numPr>
        <w:rPr>
          <w:sz w:val="24"/>
          <w:szCs w:val="24"/>
        </w:rPr>
      </w:pPr>
      <w:r w:rsidRPr="006526C9">
        <w:rPr>
          <w:sz w:val="24"/>
          <w:szCs w:val="24"/>
        </w:rPr>
        <w:t>Citation</w:t>
      </w:r>
    </w:p>
    <w:p w14:paraId="679D7650" w14:textId="328C1A37" w:rsidR="006526C9" w:rsidRPr="006526C9" w:rsidRDefault="006526C9" w:rsidP="006526C9">
      <w:pPr>
        <w:pStyle w:val="ListParagraph"/>
        <w:numPr>
          <w:ilvl w:val="0"/>
          <w:numId w:val="5"/>
        </w:numPr>
        <w:rPr>
          <w:sz w:val="24"/>
          <w:szCs w:val="24"/>
        </w:rPr>
      </w:pPr>
      <w:r w:rsidRPr="006526C9">
        <w:rPr>
          <w:sz w:val="24"/>
          <w:szCs w:val="24"/>
        </w:rPr>
        <w:t>Commencement and Duration</w:t>
      </w:r>
    </w:p>
    <w:p w14:paraId="43D67464" w14:textId="54C8C95C" w:rsidR="006526C9" w:rsidRPr="006526C9" w:rsidRDefault="006526C9" w:rsidP="006526C9">
      <w:pPr>
        <w:pStyle w:val="ListParagraph"/>
        <w:numPr>
          <w:ilvl w:val="0"/>
          <w:numId w:val="5"/>
        </w:numPr>
        <w:rPr>
          <w:sz w:val="24"/>
          <w:szCs w:val="24"/>
        </w:rPr>
      </w:pPr>
      <w:r w:rsidRPr="006526C9">
        <w:rPr>
          <w:sz w:val="24"/>
          <w:szCs w:val="24"/>
        </w:rPr>
        <w:t>Interpretation</w:t>
      </w:r>
    </w:p>
    <w:p w14:paraId="35E1BE84" w14:textId="66D50D51" w:rsidR="006526C9" w:rsidRPr="006526C9" w:rsidRDefault="006526C9" w:rsidP="006526C9">
      <w:pPr>
        <w:pStyle w:val="ListParagraph"/>
        <w:numPr>
          <w:ilvl w:val="0"/>
          <w:numId w:val="5"/>
        </w:numPr>
        <w:rPr>
          <w:sz w:val="24"/>
          <w:szCs w:val="24"/>
        </w:rPr>
      </w:pPr>
      <w:r w:rsidRPr="006526C9">
        <w:rPr>
          <w:sz w:val="24"/>
          <w:szCs w:val="24"/>
        </w:rPr>
        <w:t>Opening and Closing Times</w:t>
      </w:r>
    </w:p>
    <w:p w14:paraId="166CC64D" w14:textId="05CF2303" w:rsidR="006526C9" w:rsidRPr="006526C9" w:rsidRDefault="006526C9" w:rsidP="006526C9">
      <w:pPr>
        <w:pStyle w:val="ListParagraph"/>
        <w:numPr>
          <w:ilvl w:val="0"/>
          <w:numId w:val="5"/>
        </w:numPr>
        <w:rPr>
          <w:sz w:val="24"/>
          <w:szCs w:val="24"/>
        </w:rPr>
      </w:pPr>
      <w:r w:rsidRPr="006526C9">
        <w:rPr>
          <w:sz w:val="24"/>
          <w:szCs w:val="24"/>
        </w:rPr>
        <w:t xml:space="preserve">Prohibited Acts Governed by these </w:t>
      </w:r>
      <w:proofErr w:type="gramStart"/>
      <w:r w:rsidRPr="006526C9">
        <w:rPr>
          <w:sz w:val="24"/>
          <w:szCs w:val="24"/>
        </w:rPr>
        <w:t>Byelaws</w:t>
      </w:r>
      <w:proofErr w:type="gramEnd"/>
    </w:p>
    <w:p w14:paraId="767EEB0D" w14:textId="4B1628F8" w:rsidR="006526C9" w:rsidRPr="006526C9" w:rsidRDefault="006526C9" w:rsidP="006526C9">
      <w:pPr>
        <w:pStyle w:val="ListParagraph"/>
        <w:numPr>
          <w:ilvl w:val="0"/>
          <w:numId w:val="5"/>
        </w:numPr>
        <w:rPr>
          <w:sz w:val="24"/>
          <w:szCs w:val="24"/>
        </w:rPr>
      </w:pPr>
      <w:r w:rsidRPr="006526C9">
        <w:rPr>
          <w:sz w:val="24"/>
          <w:szCs w:val="24"/>
        </w:rPr>
        <w:t>Licences</w:t>
      </w:r>
    </w:p>
    <w:p w14:paraId="2C2E8D35" w14:textId="5E53330C" w:rsidR="006526C9" w:rsidRPr="006526C9" w:rsidRDefault="006526C9" w:rsidP="006526C9">
      <w:pPr>
        <w:pStyle w:val="ListParagraph"/>
        <w:numPr>
          <w:ilvl w:val="0"/>
          <w:numId w:val="5"/>
        </w:numPr>
        <w:rPr>
          <w:sz w:val="24"/>
          <w:szCs w:val="24"/>
        </w:rPr>
      </w:pPr>
      <w:r w:rsidRPr="006526C9">
        <w:rPr>
          <w:sz w:val="24"/>
          <w:szCs w:val="24"/>
        </w:rPr>
        <w:t>Refusal of Permission</w:t>
      </w:r>
    </w:p>
    <w:p w14:paraId="38DA40AE" w14:textId="143B6611" w:rsidR="006526C9" w:rsidRPr="006526C9" w:rsidRDefault="006526C9" w:rsidP="006526C9">
      <w:pPr>
        <w:pStyle w:val="ListParagraph"/>
        <w:numPr>
          <w:ilvl w:val="0"/>
          <w:numId w:val="5"/>
        </w:numPr>
        <w:rPr>
          <w:sz w:val="24"/>
          <w:szCs w:val="24"/>
        </w:rPr>
      </w:pPr>
      <w:r w:rsidRPr="006526C9">
        <w:rPr>
          <w:sz w:val="24"/>
          <w:szCs w:val="24"/>
        </w:rPr>
        <w:t>Enforcement</w:t>
      </w:r>
    </w:p>
    <w:p w14:paraId="45C74389" w14:textId="122BCD2B" w:rsidR="006526C9" w:rsidRPr="006526C9" w:rsidRDefault="006526C9" w:rsidP="006526C9">
      <w:pPr>
        <w:pStyle w:val="ListParagraph"/>
        <w:numPr>
          <w:ilvl w:val="0"/>
          <w:numId w:val="5"/>
        </w:numPr>
        <w:rPr>
          <w:sz w:val="24"/>
          <w:szCs w:val="24"/>
        </w:rPr>
      </w:pPr>
      <w:r w:rsidRPr="006526C9">
        <w:rPr>
          <w:sz w:val="24"/>
          <w:szCs w:val="24"/>
        </w:rPr>
        <w:t>Offences</w:t>
      </w:r>
    </w:p>
    <w:p w14:paraId="356AA2AB" w14:textId="734002C5" w:rsidR="006526C9" w:rsidRPr="006526C9" w:rsidRDefault="006526C9" w:rsidP="006526C9">
      <w:pPr>
        <w:pStyle w:val="ListParagraph"/>
        <w:numPr>
          <w:ilvl w:val="0"/>
          <w:numId w:val="5"/>
        </w:numPr>
        <w:rPr>
          <w:sz w:val="24"/>
          <w:szCs w:val="24"/>
        </w:rPr>
      </w:pPr>
      <w:r w:rsidRPr="006526C9">
        <w:rPr>
          <w:sz w:val="24"/>
          <w:szCs w:val="24"/>
        </w:rPr>
        <w:t>Fixed Payment Notice</w:t>
      </w:r>
    </w:p>
    <w:p w14:paraId="79B73F9E" w14:textId="1429513A" w:rsidR="006526C9" w:rsidRPr="006526C9" w:rsidRDefault="006526C9" w:rsidP="006526C9">
      <w:pPr>
        <w:pStyle w:val="ListParagraph"/>
        <w:numPr>
          <w:ilvl w:val="0"/>
          <w:numId w:val="5"/>
        </w:numPr>
        <w:rPr>
          <w:sz w:val="24"/>
          <w:szCs w:val="24"/>
        </w:rPr>
      </w:pPr>
      <w:r w:rsidRPr="006526C9">
        <w:rPr>
          <w:sz w:val="24"/>
          <w:szCs w:val="24"/>
        </w:rPr>
        <w:t>Appealing a Fixed Payment Notice</w:t>
      </w:r>
    </w:p>
    <w:p w14:paraId="101DE9D3" w14:textId="34497819" w:rsidR="006526C9" w:rsidRPr="006526C9" w:rsidRDefault="006526C9" w:rsidP="006526C9">
      <w:pPr>
        <w:pStyle w:val="ListParagraph"/>
        <w:numPr>
          <w:ilvl w:val="0"/>
          <w:numId w:val="5"/>
        </w:numPr>
        <w:rPr>
          <w:sz w:val="24"/>
          <w:szCs w:val="24"/>
        </w:rPr>
      </w:pPr>
      <w:r w:rsidRPr="006526C9">
        <w:rPr>
          <w:sz w:val="24"/>
          <w:szCs w:val="24"/>
        </w:rPr>
        <w:t>Freedom of Information</w:t>
      </w:r>
    </w:p>
    <w:p w14:paraId="019125B0" w14:textId="5E94C5C0" w:rsidR="006526C9" w:rsidRPr="006526C9" w:rsidRDefault="006526C9" w:rsidP="006526C9">
      <w:pPr>
        <w:pStyle w:val="ListParagraph"/>
        <w:numPr>
          <w:ilvl w:val="0"/>
          <w:numId w:val="5"/>
        </w:numPr>
        <w:rPr>
          <w:rFonts w:eastAsia="Times New Roman" w:cstheme="minorHAnsi"/>
          <w:sz w:val="24"/>
          <w:szCs w:val="24"/>
          <w:lang w:val="en-GB"/>
        </w:rPr>
      </w:pPr>
      <w:r w:rsidRPr="006526C9">
        <w:rPr>
          <w:sz w:val="24"/>
          <w:szCs w:val="24"/>
        </w:rPr>
        <w:t xml:space="preserve">Data Protection </w:t>
      </w:r>
    </w:p>
    <w:p w14:paraId="12009C98" w14:textId="1F20034F" w:rsidR="006526C9" w:rsidRDefault="006526C9" w:rsidP="006526C9">
      <w:pPr>
        <w:rPr>
          <w:rFonts w:eastAsia="Times New Roman" w:cstheme="minorHAnsi"/>
          <w:bCs/>
          <w:sz w:val="24"/>
          <w:szCs w:val="24"/>
          <w:lang w:val="en-GB"/>
        </w:rPr>
      </w:pPr>
      <w:r>
        <w:rPr>
          <w:rFonts w:eastAsia="Times New Roman" w:cstheme="minorHAnsi"/>
          <w:bCs/>
          <w:sz w:val="24"/>
          <w:szCs w:val="24"/>
          <w:lang w:val="en-GB"/>
        </w:rPr>
        <w:t>Barbara informed the members t</w:t>
      </w:r>
      <w:r w:rsidRPr="006526C9">
        <w:rPr>
          <w:rFonts w:eastAsia="Times New Roman" w:cstheme="minorHAnsi"/>
          <w:bCs/>
          <w:sz w:val="24"/>
          <w:szCs w:val="24"/>
          <w:lang w:val="en-GB"/>
        </w:rPr>
        <w:t xml:space="preserve">he Byelaws </w:t>
      </w:r>
      <w:r>
        <w:rPr>
          <w:rFonts w:eastAsia="Times New Roman" w:cstheme="minorHAnsi"/>
          <w:bCs/>
          <w:sz w:val="24"/>
          <w:szCs w:val="24"/>
          <w:lang w:val="en-GB"/>
        </w:rPr>
        <w:t>have be</w:t>
      </w:r>
      <w:r w:rsidR="00046E9C">
        <w:rPr>
          <w:rFonts w:eastAsia="Times New Roman" w:cstheme="minorHAnsi"/>
          <w:bCs/>
          <w:sz w:val="24"/>
          <w:szCs w:val="24"/>
          <w:lang w:val="en-GB"/>
        </w:rPr>
        <w:t>en</w:t>
      </w:r>
      <w:r>
        <w:rPr>
          <w:rFonts w:eastAsia="Times New Roman" w:cstheme="minorHAnsi"/>
          <w:bCs/>
          <w:sz w:val="24"/>
          <w:szCs w:val="24"/>
          <w:lang w:val="en-GB"/>
        </w:rPr>
        <w:t xml:space="preserve"> reviewed by Gearty solicitors and </w:t>
      </w:r>
      <w:r w:rsidRPr="006526C9">
        <w:rPr>
          <w:rFonts w:eastAsia="Times New Roman" w:cstheme="minorHAnsi"/>
          <w:bCs/>
          <w:sz w:val="24"/>
          <w:szCs w:val="24"/>
          <w:lang w:val="en-GB"/>
        </w:rPr>
        <w:t>are now ready for Public Consultation</w:t>
      </w:r>
      <w:r>
        <w:rPr>
          <w:rFonts w:eastAsia="Times New Roman" w:cstheme="minorHAnsi"/>
          <w:bCs/>
          <w:sz w:val="24"/>
          <w:szCs w:val="24"/>
          <w:lang w:val="en-GB"/>
        </w:rPr>
        <w:t>.</w:t>
      </w:r>
    </w:p>
    <w:p w14:paraId="55F80C13" w14:textId="64B35DA9" w:rsidR="00B50330" w:rsidRDefault="006526C9" w:rsidP="00985C81">
      <w:pPr>
        <w:rPr>
          <w:rFonts w:eastAsia="Times New Roman" w:cstheme="minorHAnsi"/>
          <w:bCs/>
          <w:sz w:val="24"/>
          <w:szCs w:val="24"/>
          <w:lang w:val="en-GB"/>
        </w:rPr>
      </w:pPr>
      <w:r>
        <w:rPr>
          <w:rFonts w:eastAsia="Times New Roman" w:cstheme="minorHAnsi"/>
          <w:bCs/>
          <w:sz w:val="24"/>
          <w:szCs w:val="24"/>
          <w:lang w:val="en-GB"/>
        </w:rPr>
        <w:lastRenderedPageBreak/>
        <w:t xml:space="preserve">On the proposal of Cllr Paul Ross and seconded by Cllr PJ Reilly </w:t>
      </w:r>
      <w:r w:rsidR="00A34664">
        <w:rPr>
          <w:rFonts w:eastAsia="Times New Roman" w:cstheme="minorHAnsi"/>
          <w:bCs/>
          <w:sz w:val="24"/>
          <w:szCs w:val="24"/>
          <w:lang w:val="en-GB"/>
        </w:rPr>
        <w:t xml:space="preserve">the members </w:t>
      </w:r>
      <w:proofErr w:type="gramStart"/>
      <w:r w:rsidR="00A34664">
        <w:rPr>
          <w:rFonts w:eastAsia="Times New Roman" w:cstheme="minorHAnsi"/>
          <w:bCs/>
          <w:sz w:val="24"/>
          <w:szCs w:val="24"/>
          <w:lang w:val="en-GB"/>
        </w:rPr>
        <w:t>unanimously  agreed</w:t>
      </w:r>
      <w:proofErr w:type="gramEnd"/>
      <w:r w:rsidR="00A34664">
        <w:rPr>
          <w:rFonts w:eastAsia="Times New Roman" w:cstheme="minorHAnsi"/>
          <w:bCs/>
          <w:sz w:val="24"/>
          <w:szCs w:val="24"/>
          <w:lang w:val="en-GB"/>
        </w:rPr>
        <w:t xml:space="preserve"> for the Draft Byelaws-Parks, Playgrounds and Open Spaces 2024 to </w:t>
      </w:r>
      <w:r w:rsidR="00E050CF">
        <w:rPr>
          <w:rFonts w:eastAsia="Times New Roman" w:cstheme="minorHAnsi"/>
          <w:bCs/>
          <w:sz w:val="24"/>
          <w:szCs w:val="24"/>
          <w:lang w:val="en-GB"/>
        </w:rPr>
        <w:t xml:space="preserve">go to Public Consultation </w:t>
      </w:r>
    </w:p>
    <w:p w14:paraId="44584AE4" w14:textId="77777777" w:rsidR="00A34664" w:rsidRPr="00A34664" w:rsidRDefault="00A34664" w:rsidP="00985C81">
      <w:pPr>
        <w:rPr>
          <w:rFonts w:eastAsia="Times New Roman" w:cstheme="minorHAnsi"/>
          <w:bCs/>
          <w:sz w:val="24"/>
          <w:szCs w:val="24"/>
          <w:lang w:val="en-GB"/>
        </w:rPr>
      </w:pPr>
    </w:p>
    <w:p w14:paraId="7563A9DC" w14:textId="11A1D08A" w:rsidR="00B50330" w:rsidRDefault="00B50330" w:rsidP="00985C81">
      <w:pPr>
        <w:rPr>
          <w:rFonts w:eastAsia="Calibri" w:cstheme="minorHAnsi"/>
          <w:b/>
          <w:bCs/>
          <w:sz w:val="24"/>
          <w:szCs w:val="24"/>
        </w:rPr>
      </w:pPr>
      <w:r w:rsidRPr="00B50330">
        <w:rPr>
          <w:rFonts w:eastAsia="Calibri" w:cstheme="minorHAnsi"/>
          <w:b/>
          <w:bCs/>
          <w:sz w:val="24"/>
          <w:szCs w:val="24"/>
        </w:rPr>
        <w:t>COMMUNITY GRANT SUPPORT SCHEME 2024</w:t>
      </w:r>
    </w:p>
    <w:p w14:paraId="07C9F7C2" w14:textId="044929A6" w:rsidR="00105D4C" w:rsidRPr="00105D4C" w:rsidRDefault="00105D4C" w:rsidP="00985C81">
      <w:pPr>
        <w:rPr>
          <w:rFonts w:eastAsia="Calibri" w:cstheme="minorHAnsi"/>
          <w:sz w:val="24"/>
          <w:szCs w:val="24"/>
        </w:rPr>
      </w:pPr>
      <w:r w:rsidRPr="00105D4C">
        <w:rPr>
          <w:rFonts w:eastAsia="Calibri" w:cstheme="minorHAnsi"/>
          <w:sz w:val="24"/>
          <w:szCs w:val="24"/>
        </w:rPr>
        <w:t>Director of Services</w:t>
      </w:r>
      <w:r w:rsidR="00E050CF">
        <w:rPr>
          <w:rFonts w:eastAsia="Calibri" w:cstheme="minorHAnsi"/>
          <w:sz w:val="24"/>
          <w:szCs w:val="24"/>
        </w:rPr>
        <w:t xml:space="preserve"> Barbara Heslin</w:t>
      </w:r>
      <w:r w:rsidRPr="00105D4C">
        <w:rPr>
          <w:rFonts w:eastAsia="Calibri" w:cstheme="minorHAnsi"/>
          <w:sz w:val="24"/>
          <w:szCs w:val="24"/>
        </w:rPr>
        <w:t xml:space="preserve"> provided the members with an update which included:</w:t>
      </w:r>
    </w:p>
    <w:p w14:paraId="291E615A" w14:textId="50B2E207" w:rsidR="00105D4C" w:rsidRPr="00105D4C" w:rsidRDefault="00105D4C" w:rsidP="00105D4C">
      <w:pPr>
        <w:pStyle w:val="ListParagraph"/>
        <w:numPr>
          <w:ilvl w:val="0"/>
          <w:numId w:val="3"/>
        </w:numPr>
        <w:rPr>
          <w:rFonts w:eastAsia="Calibri" w:cstheme="minorHAnsi"/>
          <w:sz w:val="24"/>
          <w:szCs w:val="24"/>
        </w:rPr>
      </w:pPr>
      <w:r w:rsidRPr="00105D4C">
        <w:rPr>
          <w:rFonts w:eastAsia="Calibri" w:cstheme="minorHAnsi"/>
          <w:sz w:val="24"/>
          <w:szCs w:val="24"/>
        </w:rPr>
        <w:t>Overview of the Community Grant Support Scheme 2024</w:t>
      </w:r>
    </w:p>
    <w:p w14:paraId="79961762" w14:textId="46F22BFA" w:rsidR="00105D4C" w:rsidRPr="00105D4C" w:rsidRDefault="00105D4C" w:rsidP="00105D4C">
      <w:pPr>
        <w:pStyle w:val="ListParagraph"/>
        <w:numPr>
          <w:ilvl w:val="0"/>
          <w:numId w:val="3"/>
        </w:numPr>
        <w:rPr>
          <w:rFonts w:eastAsia="Calibri" w:cstheme="minorHAnsi"/>
          <w:sz w:val="24"/>
          <w:szCs w:val="24"/>
        </w:rPr>
      </w:pPr>
      <w:r w:rsidRPr="00105D4C">
        <w:rPr>
          <w:rFonts w:eastAsia="Calibri" w:cstheme="minorHAnsi"/>
          <w:sz w:val="24"/>
          <w:szCs w:val="24"/>
        </w:rPr>
        <w:t xml:space="preserve">All applicants must be a member of the PPN. </w:t>
      </w:r>
    </w:p>
    <w:p w14:paraId="37AF27C2" w14:textId="23A8E4D5" w:rsidR="00105D4C" w:rsidRPr="00105D4C" w:rsidRDefault="00105D4C" w:rsidP="00105D4C">
      <w:pPr>
        <w:pStyle w:val="ListParagraph"/>
        <w:numPr>
          <w:ilvl w:val="0"/>
          <w:numId w:val="3"/>
        </w:numPr>
        <w:rPr>
          <w:rFonts w:eastAsia="Calibri" w:cstheme="minorHAnsi"/>
          <w:sz w:val="24"/>
          <w:szCs w:val="24"/>
        </w:rPr>
      </w:pPr>
      <w:r w:rsidRPr="00105D4C">
        <w:rPr>
          <w:rFonts w:eastAsia="Calibri" w:cstheme="minorHAnsi"/>
          <w:sz w:val="24"/>
          <w:szCs w:val="24"/>
        </w:rPr>
        <w:t xml:space="preserve">No dual funding between Municipal Districts and County Wide Fund. </w:t>
      </w:r>
    </w:p>
    <w:p w14:paraId="4A2FAAA1" w14:textId="0802E19D" w:rsidR="00105D4C" w:rsidRPr="00105D4C" w:rsidRDefault="00105D4C" w:rsidP="00105D4C">
      <w:pPr>
        <w:pStyle w:val="ListParagraph"/>
        <w:numPr>
          <w:ilvl w:val="0"/>
          <w:numId w:val="3"/>
        </w:numPr>
        <w:rPr>
          <w:rFonts w:eastAsia="Calibri" w:cstheme="minorHAnsi"/>
          <w:sz w:val="24"/>
          <w:szCs w:val="24"/>
        </w:rPr>
      </w:pPr>
      <w:r w:rsidRPr="00105D4C">
        <w:rPr>
          <w:rFonts w:eastAsia="Calibri" w:cstheme="minorHAnsi"/>
          <w:sz w:val="24"/>
          <w:szCs w:val="24"/>
        </w:rPr>
        <w:t xml:space="preserve">All grants issued are to be published on the LCC </w:t>
      </w:r>
      <w:proofErr w:type="gramStart"/>
      <w:r w:rsidRPr="00105D4C">
        <w:rPr>
          <w:rFonts w:eastAsia="Calibri" w:cstheme="minorHAnsi"/>
          <w:sz w:val="24"/>
          <w:szCs w:val="24"/>
        </w:rPr>
        <w:t>website</w:t>
      </w:r>
      <w:proofErr w:type="gramEnd"/>
    </w:p>
    <w:p w14:paraId="7195EB38" w14:textId="5D672EE2" w:rsidR="00105D4C" w:rsidRPr="00105D4C" w:rsidRDefault="00105D4C" w:rsidP="00105D4C">
      <w:pPr>
        <w:pStyle w:val="ListParagraph"/>
        <w:numPr>
          <w:ilvl w:val="0"/>
          <w:numId w:val="3"/>
        </w:numPr>
        <w:rPr>
          <w:rFonts w:eastAsia="Calibri" w:cstheme="minorHAnsi"/>
          <w:sz w:val="24"/>
          <w:szCs w:val="24"/>
        </w:rPr>
      </w:pPr>
      <w:r w:rsidRPr="00105D4C">
        <w:rPr>
          <w:rFonts w:eastAsia="Calibri" w:cstheme="minorHAnsi"/>
          <w:sz w:val="24"/>
          <w:szCs w:val="24"/>
        </w:rPr>
        <w:t xml:space="preserve">Information sessions for employees and communities to be scheduled. </w:t>
      </w:r>
    </w:p>
    <w:p w14:paraId="5A7E7309" w14:textId="280F4AE4" w:rsidR="00105D4C" w:rsidRDefault="00105D4C" w:rsidP="00105D4C">
      <w:pPr>
        <w:pStyle w:val="ListParagraph"/>
        <w:numPr>
          <w:ilvl w:val="0"/>
          <w:numId w:val="3"/>
        </w:numPr>
        <w:rPr>
          <w:rFonts w:eastAsia="Calibri" w:cstheme="minorHAnsi"/>
          <w:sz w:val="24"/>
          <w:szCs w:val="24"/>
        </w:rPr>
      </w:pPr>
      <w:r w:rsidRPr="00105D4C">
        <w:rPr>
          <w:rFonts w:eastAsia="Calibri" w:cstheme="minorHAnsi"/>
          <w:sz w:val="24"/>
          <w:szCs w:val="24"/>
        </w:rPr>
        <w:t xml:space="preserve">Update on the Climate Action fund. </w:t>
      </w:r>
    </w:p>
    <w:p w14:paraId="3BAE9AD4" w14:textId="5C7D4C7D" w:rsidR="00E61710" w:rsidRPr="00A34664" w:rsidRDefault="00105D4C" w:rsidP="00A34664">
      <w:pPr>
        <w:jc w:val="both"/>
        <w:rPr>
          <w:rFonts w:eastAsia="Calibri" w:cstheme="minorHAnsi"/>
          <w:sz w:val="24"/>
          <w:szCs w:val="24"/>
        </w:rPr>
      </w:pPr>
      <w:r>
        <w:rPr>
          <w:rFonts w:eastAsia="Calibri" w:cstheme="minorHAnsi"/>
          <w:sz w:val="24"/>
          <w:szCs w:val="24"/>
        </w:rPr>
        <w:t xml:space="preserve">On the proposal of Councillor Colm Murray and seconded by Councillor Paul Ross the members unanimously agreed </w:t>
      </w:r>
      <w:r w:rsidR="00006062">
        <w:rPr>
          <w:rFonts w:eastAsia="Calibri" w:cstheme="minorHAnsi"/>
          <w:sz w:val="24"/>
          <w:szCs w:val="24"/>
        </w:rPr>
        <w:t xml:space="preserve">that applications </w:t>
      </w:r>
      <w:r>
        <w:rPr>
          <w:rFonts w:eastAsia="Calibri" w:cstheme="minorHAnsi"/>
          <w:sz w:val="24"/>
          <w:szCs w:val="24"/>
        </w:rPr>
        <w:t>for the Community Grant Support Scheme 2024 be brough</w:t>
      </w:r>
      <w:r w:rsidR="00202249">
        <w:rPr>
          <w:rFonts w:eastAsia="Calibri" w:cstheme="minorHAnsi"/>
          <w:sz w:val="24"/>
          <w:szCs w:val="24"/>
        </w:rPr>
        <w:t>t</w:t>
      </w:r>
      <w:r>
        <w:rPr>
          <w:rFonts w:eastAsia="Calibri" w:cstheme="minorHAnsi"/>
          <w:sz w:val="24"/>
          <w:szCs w:val="24"/>
        </w:rPr>
        <w:t xml:space="preserve"> to the February </w:t>
      </w:r>
      <w:r w:rsidR="001B5F19">
        <w:rPr>
          <w:rFonts w:eastAsia="Calibri" w:cstheme="minorHAnsi"/>
          <w:sz w:val="24"/>
          <w:szCs w:val="24"/>
        </w:rPr>
        <w:t xml:space="preserve">2024 </w:t>
      </w:r>
      <w:r>
        <w:rPr>
          <w:rFonts w:eastAsia="Calibri" w:cstheme="minorHAnsi"/>
          <w:sz w:val="24"/>
          <w:szCs w:val="24"/>
        </w:rPr>
        <w:t>meeting</w:t>
      </w:r>
      <w:r w:rsidR="00202249">
        <w:rPr>
          <w:rFonts w:eastAsia="Calibri" w:cstheme="minorHAnsi"/>
          <w:sz w:val="24"/>
          <w:szCs w:val="24"/>
        </w:rPr>
        <w:t>s</w:t>
      </w:r>
      <w:r>
        <w:rPr>
          <w:rFonts w:eastAsia="Calibri" w:cstheme="minorHAnsi"/>
          <w:sz w:val="24"/>
          <w:szCs w:val="24"/>
        </w:rPr>
        <w:t xml:space="preserve"> of the Municipal District</w:t>
      </w:r>
      <w:r w:rsidR="001B5F19">
        <w:rPr>
          <w:rFonts w:eastAsia="Calibri" w:cstheme="minorHAnsi"/>
          <w:sz w:val="24"/>
          <w:szCs w:val="24"/>
        </w:rPr>
        <w:t xml:space="preserve"> and communities to be notified in March 2024.</w:t>
      </w:r>
    </w:p>
    <w:p w14:paraId="42F65ADC" w14:textId="31FD088F" w:rsidR="00E61710" w:rsidRPr="00E61710" w:rsidRDefault="00E61710" w:rsidP="00E61710">
      <w:pPr>
        <w:rPr>
          <w:rFonts w:eastAsia="Times New Roman" w:cstheme="minorHAnsi"/>
          <w:b/>
          <w:sz w:val="24"/>
          <w:szCs w:val="24"/>
          <w:lang w:val="en-GB"/>
        </w:rPr>
      </w:pPr>
      <w:r w:rsidRPr="00E61710">
        <w:rPr>
          <w:rFonts w:eastAsia="Times New Roman" w:cstheme="minorHAnsi"/>
          <w:b/>
          <w:sz w:val="24"/>
          <w:szCs w:val="24"/>
          <w:lang w:val="en-GB"/>
        </w:rPr>
        <w:t>PLAYGROUND PROGRAMME</w:t>
      </w:r>
    </w:p>
    <w:p w14:paraId="55C01402" w14:textId="0F81B903" w:rsidR="00E61710" w:rsidRDefault="00E61710" w:rsidP="00E61710">
      <w:pPr>
        <w:rPr>
          <w:rFonts w:eastAsia="Times New Roman" w:cstheme="minorHAnsi"/>
          <w:bCs/>
          <w:sz w:val="24"/>
          <w:szCs w:val="24"/>
          <w:lang w:val="en-GB"/>
        </w:rPr>
      </w:pPr>
      <w:r w:rsidRPr="001C338F">
        <w:rPr>
          <w:rFonts w:eastAsia="Times New Roman" w:cstheme="minorHAnsi"/>
          <w:bCs/>
          <w:sz w:val="24"/>
          <w:szCs w:val="24"/>
          <w:lang w:val="en-GB"/>
        </w:rPr>
        <w:t xml:space="preserve">David Barden provided </w:t>
      </w:r>
      <w:r>
        <w:rPr>
          <w:rFonts w:eastAsia="Times New Roman" w:cstheme="minorHAnsi"/>
          <w:bCs/>
          <w:sz w:val="24"/>
          <w:szCs w:val="24"/>
          <w:lang w:val="en-GB"/>
        </w:rPr>
        <w:t xml:space="preserve">the members with </w:t>
      </w:r>
      <w:r w:rsidRPr="001C338F">
        <w:rPr>
          <w:rFonts w:eastAsia="Times New Roman" w:cstheme="minorHAnsi"/>
          <w:bCs/>
          <w:sz w:val="24"/>
          <w:szCs w:val="24"/>
          <w:lang w:val="en-GB"/>
        </w:rPr>
        <w:t xml:space="preserve">a comprehensive presentation on the </w:t>
      </w:r>
      <w:r>
        <w:rPr>
          <w:rFonts w:eastAsia="Times New Roman" w:cstheme="minorHAnsi"/>
          <w:bCs/>
          <w:sz w:val="24"/>
          <w:szCs w:val="24"/>
          <w:lang w:val="en-GB"/>
        </w:rPr>
        <w:t>Playground Programme</w:t>
      </w:r>
      <w:r w:rsidRPr="001C338F">
        <w:rPr>
          <w:rFonts w:eastAsia="Times New Roman" w:cstheme="minorHAnsi"/>
          <w:bCs/>
          <w:sz w:val="24"/>
          <w:szCs w:val="24"/>
          <w:lang w:val="en-GB"/>
        </w:rPr>
        <w:t>. The presentation included the following:</w:t>
      </w:r>
    </w:p>
    <w:p w14:paraId="44CC6313" w14:textId="77777777" w:rsidR="00E61710" w:rsidRDefault="00E61710" w:rsidP="00E61710">
      <w:pPr>
        <w:pStyle w:val="ListParagraph"/>
        <w:numPr>
          <w:ilvl w:val="0"/>
          <w:numId w:val="2"/>
        </w:numPr>
        <w:rPr>
          <w:rFonts w:eastAsia="Times New Roman" w:cstheme="minorHAnsi"/>
          <w:bCs/>
          <w:sz w:val="24"/>
          <w:szCs w:val="24"/>
          <w:lang w:val="en-GB"/>
        </w:rPr>
      </w:pPr>
      <w:r>
        <w:rPr>
          <w:rFonts w:eastAsia="Times New Roman" w:cstheme="minorHAnsi"/>
          <w:bCs/>
          <w:sz w:val="24"/>
          <w:szCs w:val="24"/>
          <w:lang w:val="en-GB"/>
        </w:rPr>
        <w:t xml:space="preserve">Playground locations throughout County Longford </w:t>
      </w:r>
    </w:p>
    <w:p w14:paraId="70019B47" w14:textId="77777777" w:rsidR="00E61710" w:rsidRDefault="00E61710" w:rsidP="00E61710">
      <w:pPr>
        <w:pStyle w:val="ListParagraph"/>
        <w:numPr>
          <w:ilvl w:val="0"/>
          <w:numId w:val="2"/>
        </w:numPr>
        <w:rPr>
          <w:rFonts w:eastAsia="Times New Roman" w:cstheme="minorHAnsi"/>
          <w:bCs/>
          <w:sz w:val="24"/>
          <w:szCs w:val="24"/>
          <w:lang w:val="en-GB"/>
        </w:rPr>
      </w:pPr>
      <w:r>
        <w:rPr>
          <w:rFonts w:eastAsia="Times New Roman" w:cstheme="minorHAnsi"/>
          <w:bCs/>
          <w:sz w:val="24"/>
          <w:szCs w:val="24"/>
          <w:lang w:val="en-GB"/>
        </w:rPr>
        <w:t xml:space="preserve">Funding methods </w:t>
      </w:r>
    </w:p>
    <w:p w14:paraId="08AEE8A9" w14:textId="77777777" w:rsidR="00E61710" w:rsidRDefault="00E61710" w:rsidP="00E61710">
      <w:pPr>
        <w:pStyle w:val="ListParagraph"/>
        <w:numPr>
          <w:ilvl w:val="0"/>
          <w:numId w:val="2"/>
        </w:numPr>
        <w:rPr>
          <w:rFonts w:eastAsia="Times New Roman" w:cstheme="minorHAnsi"/>
          <w:bCs/>
          <w:sz w:val="24"/>
          <w:szCs w:val="24"/>
          <w:lang w:val="en-GB"/>
        </w:rPr>
      </w:pPr>
      <w:proofErr w:type="spellStart"/>
      <w:r>
        <w:rPr>
          <w:rFonts w:eastAsia="Times New Roman" w:cstheme="minorHAnsi"/>
          <w:bCs/>
          <w:sz w:val="24"/>
          <w:szCs w:val="24"/>
          <w:lang w:val="en-GB"/>
        </w:rPr>
        <w:t>Clár</w:t>
      </w:r>
      <w:proofErr w:type="spellEnd"/>
      <w:r>
        <w:rPr>
          <w:rFonts w:eastAsia="Times New Roman" w:cstheme="minorHAnsi"/>
          <w:bCs/>
          <w:sz w:val="24"/>
          <w:szCs w:val="24"/>
          <w:lang w:val="en-GB"/>
        </w:rPr>
        <w:t xml:space="preserve"> funding and how it </w:t>
      </w:r>
      <w:proofErr w:type="gramStart"/>
      <w:r>
        <w:rPr>
          <w:rFonts w:eastAsia="Times New Roman" w:cstheme="minorHAnsi"/>
          <w:bCs/>
          <w:sz w:val="24"/>
          <w:szCs w:val="24"/>
          <w:lang w:val="en-GB"/>
        </w:rPr>
        <w:t>operates</w:t>
      </w:r>
      <w:proofErr w:type="gramEnd"/>
    </w:p>
    <w:p w14:paraId="3920443B" w14:textId="77777777" w:rsidR="00E61710" w:rsidRDefault="00E61710" w:rsidP="00E61710">
      <w:pPr>
        <w:pStyle w:val="ListParagraph"/>
        <w:numPr>
          <w:ilvl w:val="0"/>
          <w:numId w:val="2"/>
        </w:numPr>
        <w:rPr>
          <w:rFonts w:eastAsia="Times New Roman" w:cstheme="minorHAnsi"/>
          <w:bCs/>
          <w:sz w:val="24"/>
          <w:szCs w:val="24"/>
          <w:lang w:val="en-GB"/>
        </w:rPr>
      </w:pPr>
      <w:r>
        <w:rPr>
          <w:rFonts w:eastAsia="Times New Roman" w:cstheme="minorHAnsi"/>
          <w:bCs/>
          <w:sz w:val="24"/>
          <w:szCs w:val="24"/>
          <w:lang w:val="en-GB"/>
        </w:rPr>
        <w:t xml:space="preserve">Play and Recreation Capital Funding </w:t>
      </w:r>
    </w:p>
    <w:p w14:paraId="25E6650D" w14:textId="77777777" w:rsidR="00E61710" w:rsidRDefault="00E61710" w:rsidP="00E61710">
      <w:pPr>
        <w:pStyle w:val="ListParagraph"/>
        <w:numPr>
          <w:ilvl w:val="0"/>
          <w:numId w:val="2"/>
        </w:numPr>
        <w:rPr>
          <w:rFonts w:eastAsia="Times New Roman" w:cstheme="minorHAnsi"/>
          <w:bCs/>
          <w:sz w:val="24"/>
          <w:szCs w:val="24"/>
          <w:lang w:val="en-GB"/>
        </w:rPr>
      </w:pPr>
      <w:r>
        <w:rPr>
          <w:rFonts w:eastAsia="Times New Roman" w:cstheme="minorHAnsi"/>
          <w:bCs/>
          <w:sz w:val="24"/>
          <w:szCs w:val="24"/>
          <w:lang w:val="en-GB"/>
        </w:rPr>
        <w:t>Update on Newtownforbes and Lanesboro playground 2022/2023</w:t>
      </w:r>
    </w:p>
    <w:p w14:paraId="12BF607E" w14:textId="77777777" w:rsidR="00E61710" w:rsidRDefault="00E61710" w:rsidP="00E61710">
      <w:pPr>
        <w:pStyle w:val="ListParagraph"/>
        <w:numPr>
          <w:ilvl w:val="0"/>
          <w:numId w:val="2"/>
        </w:numPr>
        <w:rPr>
          <w:rFonts w:eastAsia="Times New Roman" w:cstheme="minorHAnsi"/>
          <w:bCs/>
          <w:sz w:val="24"/>
          <w:szCs w:val="24"/>
          <w:lang w:val="en-GB"/>
        </w:rPr>
      </w:pPr>
      <w:r w:rsidRPr="001C338F">
        <w:rPr>
          <w:rFonts w:eastAsia="Times New Roman" w:cstheme="minorHAnsi"/>
          <w:bCs/>
          <w:sz w:val="24"/>
          <w:szCs w:val="24"/>
          <w:lang w:val="en-GB"/>
        </w:rPr>
        <w:t>Additional Sensory and Inclusive equipment upgrades</w:t>
      </w:r>
    </w:p>
    <w:p w14:paraId="52E58129" w14:textId="77777777" w:rsidR="00E61710" w:rsidRDefault="00E61710" w:rsidP="00E61710">
      <w:pPr>
        <w:pStyle w:val="ListParagraph"/>
        <w:numPr>
          <w:ilvl w:val="0"/>
          <w:numId w:val="2"/>
        </w:numPr>
        <w:rPr>
          <w:rFonts w:eastAsia="Times New Roman" w:cstheme="minorHAnsi"/>
          <w:bCs/>
          <w:sz w:val="24"/>
          <w:szCs w:val="24"/>
          <w:lang w:val="en-GB"/>
        </w:rPr>
      </w:pPr>
      <w:r>
        <w:rPr>
          <w:rFonts w:eastAsia="Times New Roman" w:cstheme="minorHAnsi"/>
          <w:bCs/>
          <w:sz w:val="24"/>
          <w:szCs w:val="24"/>
          <w:lang w:val="en-GB"/>
        </w:rPr>
        <w:t xml:space="preserve">Longford County Council Funding </w:t>
      </w:r>
    </w:p>
    <w:p w14:paraId="4998F55C" w14:textId="77777777" w:rsidR="00E61710" w:rsidRDefault="00E61710" w:rsidP="00E61710">
      <w:pPr>
        <w:pStyle w:val="ListParagraph"/>
        <w:numPr>
          <w:ilvl w:val="0"/>
          <w:numId w:val="2"/>
        </w:numPr>
        <w:rPr>
          <w:rFonts w:eastAsia="Times New Roman" w:cstheme="minorHAnsi"/>
          <w:bCs/>
          <w:sz w:val="24"/>
          <w:szCs w:val="24"/>
          <w:lang w:val="en-GB"/>
        </w:rPr>
      </w:pPr>
      <w:r>
        <w:rPr>
          <w:rFonts w:eastAsia="Times New Roman" w:cstheme="minorHAnsi"/>
          <w:bCs/>
          <w:sz w:val="24"/>
          <w:szCs w:val="24"/>
          <w:lang w:val="en-GB"/>
        </w:rPr>
        <w:t>Role of the Local Authority</w:t>
      </w:r>
    </w:p>
    <w:p w14:paraId="0C09A0BE" w14:textId="77777777" w:rsidR="00E61710" w:rsidRDefault="00E61710" w:rsidP="00E61710">
      <w:pPr>
        <w:pStyle w:val="ListParagraph"/>
        <w:numPr>
          <w:ilvl w:val="0"/>
          <w:numId w:val="2"/>
        </w:numPr>
        <w:rPr>
          <w:rFonts w:eastAsia="Times New Roman" w:cstheme="minorHAnsi"/>
          <w:bCs/>
          <w:sz w:val="24"/>
          <w:szCs w:val="24"/>
          <w:lang w:val="en-GB"/>
        </w:rPr>
      </w:pPr>
      <w:r>
        <w:rPr>
          <w:rFonts w:eastAsia="Times New Roman" w:cstheme="minorHAnsi"/>
          <w:bCs/>
          <w:sz w:val="24"/>
          <w:szCs w:val="24"/>
          <w:lang w:val="en-GB"/>
        </w:rPr>
        <w:t>Projects 2023</w:t>
      </w:r>
    </w:p>
    <w:p w14:paraId="68685616" w14:textId="77777777" w:rsidR="00E61710" w:rsidRDefault="00E61710" w:rsidP="00E61710">
      <w:pPr>
        <w:pStyle w:val="ListParagraph"/>
        <w:numPr>
          <w:ilvl w:val="0"/>
          <w:numId w:val="2"/>
        </w:numPr>
        <w:rPr>
          <w:rFonts w:eastAsia="Times New Roman" w:cstheme="minorHAnsi"/>
          <w:bCs/>
          <w:sz w:val="24"/>
          <w:szCs w:val="24"/>
          <w:lang w:val="en-GB"/>
        </w:rPr>
      </w:pPr>
      <w:r>
        <w:rPr>
          <w:rFonts w:eastAsia="Times New Roman" w:cstheme="minorHAnsi"/>
          <w:bCs/>
          <w:sz w:val="24"/>
          <w:szCs w:val="24"/>
          <w:lang w:val="en-GB"/>
        </w:rPr>
        <w:t>McEoin Park-MUGA</w:t>
      </w:r>
    </w:p>
    <w:p w14:paraId="05BB8B9F" w14:textId="77777777" w:rsidR="00E61710" w:rsidRPr="001C338F" w:rsidRDefault="00E61710" w:rsidP="00E61710">
      <w:pPr>
        <w:pStyle w:val="ListParagraph"/>
        <w:numPr>
          <w:ilvl w:val="0"/>
          <w:numId w:val="2"/>
        </w:numPr>
        <w:rPr>
          <w:rFonts w:eastAsia="Times New Roman" w:cstheme="minorHAnsi"/>
          <w:bCs/>
          <w:sz w:val="24"/>
          <w:szCs w:val="24"/>
          <w:lang w:val="en-GB"/>
        </w:rPr>
      </w:pPr>
      <w:r>
        <w:rPr>
          <w:rFonts w:eastAsia="Times New Roman" w:cstheme="minorHAnsi"/>
          <w:bCs/>
          <w:sz w:val="24"/>
          <w:szCs w:val="24"/>
          <w:lang w:val="en-GB"/>
        </w:rPr>
        <w:t xml:space="preserve">Priorities </w:t>
      </w:r>
    </w:p>
    <w:p w14:paraId="06E80F62" w14:textId="410D9E29" w:rsidR="00E61710" w:rsidRDefault="00E61710" w:rsidP="00E61710">
      <w:pPr>
        <w:jc w:val="both"/>
        <w:rPr>
          <w:rFonts w:eastAsia="Times New Roman" w:cstheme="minorHAnsi"/>
          <w:bCs/>
          <w:sz w:val="24"/>
          <w:szCs w:val="24"/>
          <w:lang w:val="en-GB"/>
        </w:rPr>
      </w:pPr>
      <w:r w:rsidRPr="001C338F">
        <w:rPr>
          <w:rFonts w:eastAsia="Times New Roman" w:cstheme="minorHAnsi"/>
          <w:bCs/>
          <w:sz w:val="24"/>
          <w:szCs w:val="24"/>
          <w:lang w:val="en-GB"/>
        </w:rPr>
        <w:t>On conclusion of the presentation David responded to que</w:t>
      </w:r>
      <w:r>
        <w:rPr>
          <w:rFonts w:eastAsia="Times New Roman" w:cstheme="minorHAnsi"/>
          <w:bCs/>
          <w:sz w:val="24"/>
          <w:szCs w:val="24"/>
          <w:lang w:val="en-GB"/>
        </w:rPr>
        <w:t>stion</w:t>
      </w:r>
      <w:r w:rsidRPr="001C338F">
        <w:rPr>
          <w:rFonts w:eastAsia="Times New Roman" w:cstheme="minorHAnsi"/>
          <w:bCs/>
          <w:sz w:val="24"/>
          <w:szCs w:val="24"/>
          <w:lang w:val="en-GB"/>
        </w:rPr>
        <w:t xml:space="preserve"> raised by the members. The members unanimously acknowledge</w:t>
      </w:r>
      <w:r>
        <w:rPr>
          <w:rFonts w:eastAsia="Times New Roman" w:cstheme="minorHAnsi"/>
          <w:bCs/>
          <w:sz w:val="24"/>
          <w:szCs w:val="24"/>
          <w:lang w:val="en-GB"/>
        </w:rPr>
        <w:t>d</w:t>
      </w:r>
      <w:r w:rsidRPr="001C338F">
        <w:rPr>
          <w:rFonts w:eastAsia="Times New Roman" w:cstheme="minorHAnsi"/>
          <w:bCs/>
          <w:sz w:val="24"/>
          <w:szCs w:val="24"/>
          <w:lang w:val="en-GB"/>
        </w:rPr>
        <w:t xml:space="preserve"> the ongoing work </w:t>
      </w:r>
      <w:r>
        <w:rPr>
          <w:rFonts w:eastAsia="Times New Roman" w:cstheme="minorHAnsi"/>
          <w:bCs/>
          <w:sz w:val="24"/>
          <w:szCs w:val="24"/>
          <w:lang w:val="en-GB"/>
        </w:rPr>
        <w:t xml:space="preserve">to date by </w:t>
      </w:r>
      <w:r w:rsidRPr="001C338F">
        <w:rPr>
          <w:rFonts w:eastAsia="Times New Roman" w:cstheme="minorHAnsi"/>
          <w:bCs/>
          <w:sz w:val="24"/>
          <w:szCs w:val="24"/>
          <w:lang w:val="en-GB"/>
        </w:rPr>
        <w:t xml:space="preserve">David </w:t>
      </w:r>
      <w:r>
        <w:rPr>
          <w:rFonts w:eastAsia="Times New Roman" w:cstheme="minorHAnsi"/>
          <w:bCs/>
          <w:sz w:val="24"/>
          <w:szCs w:val="24"/>
          <w:lang w:val="en-GB"/>
        </w:rPr>
        <w:t xml:space="preserve">and the </w:t>
      </w:r>
      <w:r w:rsidR="00681AB5">
        <w:rPr>
          <w:rFonts w:eastAsia="Times New Roman" w:cstheme="minorHAnsi"/>
          <w:bCs/>
          <w:sz w:val="24"/>
          <w:szCs w:val="24"/>
          <w:lang w:val="en-GB"/>
        </w:rPr>
        <w:t xml:space="preserve">Community </w:t>
      </w:r>
      <w:r>
        <w:rPr>
          <w:rFonts w:eastAsia="Times New Roman" w:cstheme="minorHAnsi"/>
          <w:bCs/>
          <w:sz w:val="24"/>
          <w:szCs w:val="24"/>
          <w:lang w:val="en-GB"/>
        </w:rPr>
        <w:t xml:space="preserve">team and thanked him for the comprehensive presentation. </w:t>
      </w:r>
    </w:p>
    <w:p w14:paraId="42796F73" w14:textId="47B55F7A" w:rsidR="00681AB5" w:rsidRDefault="00681AB5" w:rsidP="00E61710">
      <w:pPr>
        <w:jc w:val="both"/>
        <w:rPr>
          <w:rFonts w:eastAsia="Times New Roman" w:cstheme="minorHAnsi"/>
          <w:bCs/>
          <w:sz w:val="24"/>
          <w:szCs w:val="24"/>
          <w:lang w:val="en-GB"/>
        </w:rPr>
      </w:pPr>
    </w:p>
    <w:p w14:paraId="141C96DA" w14:textId="27D3E045" w:rsidR="00681AB5" w:rsidRDefault="00681AB5" w:rsidP="00E61710">
      <w:pPr>
        <w:jc w:val="both"/>
        <w:rPr>
          <w:rFonts w:eastAsia="Times New Roman" w:cstheme="minorHAnsi"/>
          <w:bCs/>
          <w:sz w:val="24"/>
          <w:szCs w:val="24"/>
          <w:lang w:val="en-GB"/>
        </w:rPr>
      </w:pPr>
    </w:p>
    <w:p w14:paraId="064F7DF4" w14:textId="77777777" w:rsidR="00681AB5" w:rsidRPr="001C338F" w:rsidRDefault="00681AB5" w:rsidP="00E61710">
      <w:pPr>
        <w:jc w:val="both"/>
        <w:rPr>
          <w:rFonts w:eastAsia="Times New Roman" w:cstheme="minorHAnsi"/>
          <w:bCs/>
          <w:sz w:val="24"/>
          <w:szCs w:val="24"/>
          <w:lang w:val="en-GB"/>
        </w:rPr>
      </w:pPr>
    </w:p>
    <w:p w14:paraId="6ED62BAE" w14:textId="77777777" w:rsidR="00145532" w:rsidRDefault="00145532" w:rsidP="00985C81">
      <w:pPr>
        <w:rPr>
          <w:rFonts w:eastAsia="Calibri" w:cstheme="minorHAnsi"/>
          <w:b/>
          <w:bCs/>
          <w:sz w:val="24"/>
          <w:szCs w:val="24"/>
        </w:rPr>
      </w:pPr>
    </w:p>
    <w:p w14:paraId="495A381D" w14:textId="1408CD91" w:rsidR="00B50330" w:rsidRDefault="00B50330" w:rsidP="00985C81">
      <w:pPr>
        <w:rPr>
          <w:rFonts w:eastAsia="Calibri" w:cstheme="minorHAnsi"/>
          <w:b/>
          <w:bCs/>
          <w:sz w:val="24"/>
          <w:szCs w:val="24"/>
        </w:rPr>
      </w:pPr>
      <w:r>
        <w:rPr>
          <w:rFonts w:eastAsia="Calibri" w:cstheme="minorHAnsi"/>
          <w:b/>
          <w:bCs/>
          <w:sz w:val="24"/>
          <w:szCs w:val="24"/>
        </w:rPr>
        <w:lastRenderedPageBreak/>
        <w:t>PROPOSED AMENDMENT TO THE OCCUPATION OF VAC</w:t>
      </w:r>
      <w:r w:rsidR="00D0173D">
        <w:rPr>
          <w:rFonts w:eastAsia="Calibri" w:cstheme="minorHAnsi"/>
          <w:b/>
          <w:bCs/>
          <w:sz w:val="24"/>
          <w:szCs w:val="24"/>
        </w:rPr>
        <w:t>A</w:t>
      </w:r>
      <w:r>
        <w:rPr>
          <w:rFonts w:eastAsia="Calibri" w:cstheme="minorHAnsi"/>
          <w:b/>
          <w:bCs/>
          <w:sz w:val="24"/>
          <w:szCs w:val="24"/>
        </w:rPr>
        <w:t>NT COMMERCIAL PREMISES INCENTIVE SCHEME</w:t>
      </w:r>
    </w:p>
    <w:p w14:paraId="2B395E58" w14:textId="6796D174" w:rsidR="00145532" w:rsidRPr="00145532" w:rsidRDefault="00145532" w:rsidP="004F6F42">
      <w:pPr>
        <w:pStyle w:val="NoSpacing"/>
        <w:jc w:val="both"/>
        <w:rPr>
          <w:rFonts w:asciiTheme="minorHAnsi" w:hAnsiTheme="minorHAnsi" w:cstheme="minorHAnsi"/>
          <w:b/>
          <w:sz w:val="36"/>
          <w:szCs w:val="36"/>
        </w:rPr>
      </w:pPr>
      <w:r w:rsidRPr="00145532">
        <w:rPr>
          <w:rFonts w:asciiTheme="minorHAnsi" w:eastAsia="Calibri" w:hAnsiTheme="minorHAnsi" w:cstheme="minorHAnsi"/>
        </w:rPr>
        <w:t xml:space="preserve">Acting Director of Services Michael Nevin provided the members with an update on the </w:t>
      </w:r>
      <w:r w:rsidRPr="00145532">
        <w:rPr>
          <w:rFonts w:asciiTheme="minorHAnsi" w:hAnsiTheme="minorHAnsi" w:cstheme="minorHAnsi"/>
          <w:bCs/>
        </w:rPr>
        <w:t xml:space="preserve">Proposed amendment to the Occupation of Vacant Commercial Premises Incentive Scheme. </w:t>
      </w:r>
    </w:p>
    <w:p w14:paraId="0E03B661" w14:textId="77777777" w:rsidR="00145532" w:rsidRPr="00145532" w:rsidRDefault="00145532" w:rsidP="004F6F42">
      <w:pPr>
        <w:pStyle w:val="NoSpacing"/>
        <w:jc w:val="both"/>
        <w:rPr>
          <w:rFonts w:asciiTheme="minorHAnsi" w:hAnsiTheme="minorHAnsi" w:cstheme="minorHAnsi"/>
        </w:rPr>
      </w:pPr>
    </w:p>
    <w:p w14:paraId="3A8E21CA" w14:textId="0FF71D15" w:rsidR="00B50330" w:rsidRPr="004F6F42" w:rsidRDefault="00145532" w:rsidP="004F6F42">
      <w:pPr>
        <w:jc w:val="both"/>
        <w:rPr>
          <w:rFonts w:eastAsia="Calibri" w:cstheme="minorHAnsi"/>
          <w:sz w:val="24"/>
          <w:szCs w:val="24"/>
        </w:rPr>
      </w:pPr>
      <w:r w:rsidRPr="004F6F42">
        <w:rPr>
          <w:rFonts w:cstheme="minorHAnsi"/>
          <w:sz w:val="24"/>
          <w:szCs w:val="24"/>
        </w:rPr>
        <w:t>It was agreed that the current scheme due to expire on 31</w:t>
      </w:r>
      <w:r w:rsidRPr="004F6F42">
        <w:rPr>
          <w:rFonts w:cstheme="minorHAnsi"/>
          <w:sz w:val="24"/>
          <w:szCs w:val="24"/>
          <w:vertAlign w:val="superscript"/>
        </w:rPr>
        <w:t>st</w:t>
      </w:r>
      <w:r w:rsidRPr="004F6F42">
        <w:rPr>
          <w:rFonts w:cstheme="minorHAnsi"/>
          <w:sz w:val="24"/>
          <w:szCs w:val="24"/>
        </w:rPr>
        <w:t xml:space="preserve"> December 2023 would expire in its current form but that a revised scheme for a period of 1 year to 31</w:t>
      </w:r>
      <w:r w:rsidRPr="004F6F42">
        <w:rPr>
          <w:rFonts w:cstheme="minorHAnsi"/>
          <w:sz w:val="24"/>
          <w:szCs w:val="24"/>
          <w:vertAlign w:val="superscript"/>
        </w:rPr>
        <w:t>st</w:t>
      </w:r>
      <w:r w:rsidRPr="004F6F42">
        <w:rPr>
          <w:rFonts w:cstheme="minorHAnsi"/>
          <w:sz w:val="24"/>
          <w:szCs w:val="24"/>
        </w:rPr>
        <w:t xml:space="preserve"> December 2024 would replace it. The revised scheme would amend the eligibility criteria that exists under the current scheme to make the following applications only eligible for consideration.</w:t>
      </w:r>
      <w:r w:rsidR="004F6F42" w:rsidRPr="004F6F42">
        <w:rPr>
          <w:rFonts w:cstheme="minorHAnsi"/>
          <w:sz w:val="24"/>
          <w:szCs w:val="24"/>
        </w:rPr>
        <w:t xml:space="preserve"> </w:t>
      </w:r>
      <w:r w:rsidR="004F6F42" w:rsidRPr="004F6F42">
        <w:rPr>
          <w:rFonts w:eastAsia="Calibri" w:cstheme="minorHAnsi"/>
          <w:sz w:val="24"/>
          <w:szCs w:val="24"/>
        </w:rPr>
        <w:t xml:space="preserve">Three items were considered by the SPC Members. </w:t>
      </w:r>
    </w:p>
    <w:p w14:paraId="03A6C840" w14:textId="77777777" w:rsidR="00145532" w:rsidRPr="00145532" w:rsidRDefault="00145532" w:rsidP="004F6F42">
      <w:pPr>
        <w:pStyle w:val="NoSpacing"/>
        <w:jc w:val="both"/>
        <w:rPr>
          <w:rFonts w:asciiTheme="minorHAnsi" w:hAnsiTheme="minorHAnsi" w:cstheme="minorHAnsi"/>
        </w:rPr>
      </w:pPr>
      <w:r w:rsidRPr="00145532">
        <w:rPr>
          <w:rFonts w:asciiTheme="minorHAnsi" w:hAnsiTheme="minorHAnsi" w:cstheme="minorHAnsi"/>
        </w:rPr>
        <w:t>As per the existing scheme the new scheme would only apply to those buildings that have been vacant for a period of 6 months.</w:t>
      </w:r>
    </w:p>
    <w:p w14:paraId="305CF161" w14:textId="07B10FD1" w:rsidR="00145532" w:rsidRDefault="00145532" w:rsidP="004F6F42">
      <w:pPr>
        <w:pStyle w:val="NoSpacing"/>
        <w:jc w:val="both"/>
        <w:rPr>
          <w:rFonts w:asciiTheme="minorHAnsi" w:hAnsiTheme="minorHAnsi" w:cstheme="minorHAnsi"/>
        </w:rPr>
      </w:pPr>
    </w:p>
    <w:p w14:paraId="76D5CEBE" w14:textId="66DFDE3A" w:rsidR="00145532" w:rsidRDefault="00145532" w:rsidP="004F6F42">
      <w:pPr>
        <w:jc w:val="both"/>
        <w:rPr>
          <w:sz w:val="24"/>
          <w:szCs w:val="24"/>
        </w:rPr>
      </w:pPr>
      <w:r w:rsidRPr="00D745FA">
        <w:rPr>
          <w:sz w:val="24"/>
          <w:szCs w:val="24"/>
        </w:rPr>
        <w:t xml:space="preserve">On the proposal of </w:t>
      </w:r>
      <w:r>
        <w:rPr>
          <w:sz w:val="24"/>
          <w:szCs w:val="24"/>
        </w:rPr>
        <w:t>Councillor Paul Ross</w:t>
      </w:r>
      <w:r w:rsidRPr="00D745FA">
        <w:rPr>
          <w:sz w:val="24"/>
          <w:szCs w:val="24"/>
        </w:rPr>
        <w:t xml:space="preserve"> and seconded by</w:t>
      </w:r>
      <w:r>
        <w:rPr>
          <w:sz w:val="24"/>
          <w:szCs w:val="24"/>
        </w:rPr>
        <w:t xml:space="preserve"> Cllr Colm Murray</w:t>
      </w:r>
      <w:r w:rsidRPr="00D745FA">
        <w:rPr>
          <w:sz w:val="24"/>
          <w:szCs w:val="24"/>
        </w:rPr>
        <w:t xml:space="preserve"> the members </w:t>
      </w:r>
      <w:r w:rsidR="00D612F2">
        <w:rPr>
          <w:sz w:val="24"/>
          <w:szCs w:val="24"/>
        </w:rPr>
        <w:t xml:space="preserve">agreed to </w:t>
      </w:r>
      <w:r w:rsidRPr="00D745FA">
        <w:rPr>
          <w:sz w:val="24"/>
          <w:szCs w:val="24"/>
        </w:rPr>
        <w:t>approve</w:t>
      </w:r>
      <w:r>
        <w:rPr>
          <w:sz w:val="24"/>
          <w:szCs w:val="24"/>
        </w:rPr>
        <w:t xml:space="preserve"> the proposed and move the item forward to the December meeting of Longford County Council for consideration. </w:t>
      </w:r>
      <w:r w:rsidRPr="00D745FA">
        <w:rPr>
          <w:sz w:val="24"/>
          <w:szCs w:val="24"/>
        </w:rPr>
        <w:t xml:space="preserve"> </w:t>
      </w:r>
    </w:p>
    <w:p w14:paraId="4B2572B5" w14:textId="77777777" w:rsidR="00145532" w:rsidRPr="00145532" w:rsidRDefault="00145532" w:rsidP="00145532">
      <w:pPr>
        <w:pStyle w:val="NoSpacing"/>
        <w:jc w:val="both"/>
        <w:rPr>
          <w:rFonts w:asciiTheme="majorHAnsi" w:hAnsiTheme="majorHAnsi" w:cstheme="minorHAnsi"/>
        </w:rPr>
      </w:pPr>
    </w:p>
    <w:p w14:paraId="2E026E82" w14:textId="4E1854B9" w:rsidR="00B50330" w:rsidRDefault="00B50330" w:rsidP="00985C81">
      <w:pPr>
        <w:rPr>
          <w:rFonts w:eastAsia="Calibri" w:cstheme="minorHAnsi"/>
          <w:b/>
          <w:bCs/>
          <w:sz w:val="24"/>
          <w:szCs w:val="24"/>
        </w:rPr>
      </w:pPr>
      <w:r>
        <w:rPr>
          <w:rFonts w:eastAsia="Calibri" w:cstheme="minorHAnsi"/>
          <w:b/>
          <w:bCs/>
          <w:sz w:val="24"/>
          <w:szCs w:val="24"/>
        </w:rPr>
        <w:t xml:space="preserve">CONFIRMATION OF DATES FOR 2024 MEETINGS </w:t>
      </w:r>
    </w:p>
    <w:p w14:paraId="167724D6" w14:textId="737D7ECA" w:rsidR="00B50330" w:rsidRPr="001C338F" w:rsidRDefault="00B50330" w:rsidP="00985C81">
      <w:pPr>
        <w:rPr>
          <w:rFonts w:eastAsia="Calibri" w:cstheme="minorHAnsi"/>
          <w:sz w:val="24"/>
          <w:szCs w:val="24"/>
        </w:rPr>
      </w:pPr>
      <w:r w:rsidRPr="001C338F">
        <w:rPr>
          <w:rFonts w:eastAsia="Calibri" w:cstheme="minorHAnsi"/>
          <w:sz w:val="24"/>
          <w:szCs w:val="24"/>
        </w:rPr>
        <w:t xml:space="preserve">On the proposal of Councillor Paul Ross and Seconded by Councillor Colm Murray the following meeting dates were </w:t>
      </w:r>
      <w:r w:rsidR="001C338F" w:rsidRPr="001C338F">
        <w:rPr>
          <w:rFonts w:eastAsia="Calibri" w:cstheme="minorHAnsi"/>
          <w:sz w:val="24"/>
          <w:szCs w:val="24"/>
        </w:rPr>
        <w:t>unanimously</w:t>
      </w:r>
      <w:r w:rsidRPr="001C338F">
        <w:rPr>
          <w:rFonts w:eastAsia="Calibri" w:cstheme="minorHAnsi"/>
          <w:sz w:val="24"/>
          <w:szCs w:val="24"/>
        </w:rPr>
        <w:t xml:space="preserve"> agreed by the members. </w:t>
      </w:r>
    </w:p>
    <w:p w14:paraId="2453A225" w14:textId="77777777" w:rsidR="00B50330" w:rsidRDefault="00B50330" w:rsidP="00105D4C">
      <w:pPr>
        <w:pStyle w:val="ListParagraph"/>
        <w:numPr>
          <w:ilvl w:val="0"/>
          <w:numId w:val="1"/>
        </w:numPr>
        <w:spacing w:after="0" w:line="240" w:lineRule="auto"/>
        <w:contextualSpacing w:val="0"/>
        <w:rPr>
          <w:rFonts w:cstheme="minorHAnsi"/>
          <w:sz w:val="24"/>
          <w:szCs w:val="24"/>
          <w:lang w:val="en-GB"/>
        </w:rPr>
      </w:pPr>
      <w:r>
        <w:rPr>
          <w:rFonts w:cstheme="minorHAnsi"/>
          <w:sz w:val="24"/>
          <w:szCs w:val="24"/>
          <w:lang w:val="en-GB"/>
        </w:rPr>
        <w:t>29 January 2024</w:t>
      </w:r>
    </w:p>
    <w:p w14:paraId="37801BB1" w14:textId="77777777" w:rsidR="00B50330" w:rsidRDefault="00B50330" w:rsidP="00105D4C">
      <w:pPr>
        <w:pStyle w:val="ListParagraph"/>
        <w:numPr>
          <w:ilvl w:val="0"/>
          <w:numId w:val="1"/>
        </w:numPr>
        <w:spacing w:after="0" w:line="240" w:lineRule="auto"/>
        <w:contextualSpacing w:val="0"/>
        <w:rPr>
          <w:rFonts w:cstheme="minorHAnsi"/>
          <w:sz w:val="24"/>
          <w:szCs w:val="24"/>
          <w:lang w:val="en-GB"/>
        </w:rPr>
      </w:pPr>
      <w:r>
        <w:rPr>
          <w:rFonts w:cstheme="minorHAnsi"/>
          <w:sz w:val="24"/>
          <w:szCs w:val="24"/>
          <w:lang w:val="en-GB"/>
        </w:rPr>
        <w:t>15 April 2024</w:t>
      </w:r>
    </w:p>
    <w:p w14:paraId="48B31C42" w14:textId="77777777" w:rsidR="00B50330" w:rsidRDefault="00B50330" w:rsidP="00105D4C">
      <w:pPr>
        <w:pStyle w:val="ListParagraph"/>
        <w:numPr>
          <w:ilvl w:val="0"/>
          <w:numId w:val="1"/>
        </w:numPr>
        <w:spacing w:after="0" w:line="240" w:lineRule="auto"/>
        <w:contextualSpacing w:val="0"/>
        <w:rPr>
          <w:rFonts w:cstheme="minorHAnsi"/>
          <w:sz w:val="24"/>
          <w:szCs w:val="24"/>
          <w:lang w:val="en-GB"/>
        </w:rPr>
      </w:pPr>
      <w:r>
        <w:rPr>
          <w:rFonts w:cstheme="minorHAnsi"/>
          <w:sz w:val="24"/>
          <w:szCs w:val="24"/>
          <w:lang w:val="en-GB"/>
        </w:rPr>
        <w:t>15 July 2024</w:t>
      </w:r>
    </w:p>
    <w:p w14:paraId="07385B4C" w14:textId="48B475CF" w:rsidR="00B50330" w:rsidRPr="00B50330" w:rsidRDefault="00B50330" w:rsidP="00105D4C">
      <w:pPr>
        <w:pStyle w:val="ListParagraph"/>
        <w:numPr>
          <w:ilvl w:val="0"/>
          <w:numId w:val="1"/>
        </w:numPr>
        <w:spacing w:after="0" w:line="240" w:lineRule="auto"/>
        <w:contextualSpacing w:val="0"/>
        <w:rPr>
          <w:rFonts w:cstheme="minorHAnsi"/>
          <w:sz w:val="24"/>
          <w:szCs w:val="24"/>
          <w:lang w:val="en-GB"/>
        </w:rPr>
      </w:pPr>
      <w:r>
        <w:rPr>
          <w:rFonts w:cstheme="minorHAnsi"/>
          <w:sz w:val="24"/>
          <w:szCs w:val="24"/>
          <w:lang w:val="en-GB"/>
        </w:rPr>
        <w:t>14 October 2024</w:t>
      </w:r>
    </w:p>
    <w:p w14:paraId="32A3AE71" w14:textId="77777777" w:rsidR="00985C81" w:rsidRPr="005C39E3" w:rsidRDefault="00985C81" w:rsidP="00985C81">
      <w:pPr>
        <w:widowControl w:val="0"/>
        <w:spacing w:after="0" w:line="240" w:lineRule="auto"/>
        <w:jc w:val="both"/>
        <w:rPr>
          <w:rFonts w:eastAsia="Times New Roman" w:cstheme="minorHAnsi"/>
          <w:snapToGrid w:val="0"/>
          <w:sz w:val="24"/>
          <w:szCs w:val="24"/>
          <w:lang w:val="en-GB"/>
        </w:rPr>
      </w:pPr>
    </w:p>
    <w:p w14:paraId="4C67F9CB" w14:textId="77777777" w:rsidR="00985C81" w:rsidRPr="005C39E3" w:rsidRDefault="00985C81" w:rsidP="00985C81">
      <w:pPr>
        <w:widowControl w:val="0"/>
        <w:spacing w:after="0" w:line="240" w:lineRule="auto"/>
        <w:jc w:val="both"/>
        <w:rPr>
          <w:rFonts w:eastAsia="Times New Roman" w:cstheme="minorHAnsi"/>
          <w:snapToGrid w:val="0"/>
          <w:sz w:val="24"/>
          <w:szCs w:val="24"/>
          <w:lang w:val="en-GB"/>
        </w:rPr>
      </w:pPr>
      <w:r w:rsidRPr="005C39E3">
        <w:rPr>
          <w:rFonts w:eastAsia="Times New Roman" w:cstheme="minorHAnsi"/>
          <w:snapToGrid w:val="0"/>
          <w:sz w:val="24"/>
          <w:szCs w:val="24"/>
          <w:lang w:val="en-GB"/>
        </w:rPr>
        <w:t>This concluded the business of the meeting.</w:t>
      </w:r>
    </w:p>
    <w:p w14:paraId="4BE6CB4B" w14:textId="77777777" w:rsidR="00985C81" w:rsidRPr="005C39E3" w:rsidRDefault="00985C81" w:rsidP="00985C81">
      <w:pPr>
        <w:widowControl w:val="0"/>
        <w:spacing w:after="0" w:line="240" w:lineRule="auto"/>
        <w:jc w:val="both"/>
        <w:rPr>
          <w:rFonts w:eastAsia="Times New Roman" w:cstheme="minorHAnsi"/>
          <w:snapToGrid w:val="0"/>
          <w:sz w:val="24"/>
          <w:szCs w:val="24"/>
          <w:lang w:val="en-GB"/>
        </w:rPr>
      </w:pPr>
    </w:p>
    <w:p w14:paraId="184482D8" w14:textId="77777777" w:rsidR="005C39E3" w:rsidRDefault="005C39E3" w:rsidP="00985C81">
      <w:pPr>
        <w:widowControl w:val="0"/>
        <w:spacing w:after="0" w:line="240" w:lineRule="auto"/>
        <w:jc w:val="both"/>
        <w:rPr>
          <w:rFonts w:eastAsia="Times New Roman" w:cstheme="minorHAnsi"/>
          <w:b/>
          <w:snapToGrid w:val="0"/>
          <w:sz w:val="24"/>
          <w:szCs w:val="24"/>
          <w:lang w:val="en-GB"/>
        </w:rPr>
      </w:pPr>
    </w:p>
    <w:p w14:paraId="78FE0843" w14:textId="0B6F7548" w:rsidR="00985C81" w:rsidRPr="005C39E3" w:rsidRDefault="00985C81" w:rsidP="00985C81">
      <w:pPr>
        <w:widowControl w:val="0"/>
        <w:spacing w:after="0" w:line="240" w:lineRule="auto"/>
        <w:jc w:val="both"/>
        <w:rPr>
          <w:rFonts w:eastAsia="Times New Roman" w:cstheme="minorHAnsi"/>
          <w:b/>
          <w:snapToGrid w:val="0"/>
          <w:sz w:val="24"/>
          <w:szCs w:val="24"/>
          <w:lang w:val="en-GB"/>
        </w:rPr>
      </w:pPr>
      <w:r w:rsidRPr="005C39E3">
        <w:rPr>
          <w:rFonts w:eastAsia="Times New Roman" w:cstheme="minorHAnsi"/>
          <w:b/>
          <w:snapToGrid w:val="0"/>
          <w:sz w:val="24"/>
          <w:szCs w:val="24"/>
          <w:lang w:val="en-GB"/>
        </w:rPr>
        <w:t>Confirmed and adopted at Strategic Policy Committee Meeting held on the</w:t>
      </w:r>
      <w:r w:rsidR="005C39E3" w:rsidRPr="005C39E3">
        <w:rPr>
          <w:rFonts w:eastAsia="Times New Roman" w:cstheme="minorHAnsi"/>
          <w:b/>
          <w:snapToGrid w:val="0"/>
          <w:sz w:val="24"/>
          <w:szCs w:val="24"/>
          <w:lang w:val="en-GB"/>
        </w:rPr>
        <w:t xml:space="preserve"> </w:t>
      </w:r>
      <w:r w:rsidR="00B50330" w:rsidRPr="00B50330">
        <w:rPr>
          <w:rFonts w:eastAsia="Times New Roman" w:cstheme="minorHAnsi"/>
          <w:b/>
          <w:snapToGrid w:val="0"/>
          <w:sz w:val="24"/>
          <w:szCs w:val="24"/>
          <w:highlight w:val="yellow"/>
          <w:lang w:val="en-GB"/>
        </w:rPr>
        <w:t>29</w:t>
      </w:r>
      <w:r w:rsidR="006332DF" w:rsidRPr="00B50330">
        <w:rPr>
          <w:rFonts w:eastAsia="Times New Roman" w:cstheme="minorHAnsi"/>
          <w:b/>
          <w:snapToGrid w:val="0"/>
          <w:sz w:val="24"/>
          <w:szCs w:val="24"/>
          <w:highlight w:val="yellow"/>
          <w:lang w:val="en-GB"/>
        </w:rPr>
        <w:t xml:space="preserve"> </w:t>
      </w:r>
      <w:r w:rsidR="00B50330" w:rsidRPr="00B50330">
        <w:rPr>
          <w:rFonts w:eastAsia="Times New Roman" w:cstheme="minorHAnsi"/>
          <w:b/>
          <w:snapToGrid w:val="0"/>
          <w:sz w:val="24"/>
          <w:szCs w:val="24"/>
          <w:highlight w:val="yellow"/>
          <w:lang w:val="en-GB"/>
        </w:rPr>
        <w:t>January</w:t>
      </w:r>
      <w:r w:rsidRPr="00B50330">
        <w:rPr>
          <w:rFonts w:eastAsia="Times New Roman" w:cstheme="minorHAnsi"/>
          <w:b/>
          <w:snapToGrid w:val="0"/>
          <w:sz w:val="24"/>
          <w:szCs w:val="24"/>
          <w:highlight w:val="yellow"/>
          <w:lang w:val="en-GB"/>
        </w:rPr>
        <w:t xml:space="preserve"> 2023.</w:t>
      </w:r>
    </w:p>
    <w:p w14:paraId="448FEDBF" w14:textId="77777777" w:rsidR="00985C81" w:rsidRPr="005C39E3" w:rsidRDefault="00985C81" w:rsidP="00985C81">
      <w:pPr>
        <w:widowControl w:val="0"/>
        <w:spacing w:after="0" w:line="240" w:lineRule="auto"/>
        <w:jc w:val="both"/>
        <w:rPr>
          <w:rFonts w:eastAsia="Times New Roman" w:cstheme="minorHAnsi"/>
          <w:b/>
          <w:snapToGrid w:val="0"/>
          <w:sz w:val="24"/>
          <w:szCs w:val="24"/>
          <w:lang w:val="en-GB"/>
        </w:rPr>
      </w:pPr>
    </w:p>
    <w:p w14:paraId="60A09885" w14:textId="77777777" w:rsidR="00985C81" w:rsidRPr="005C39E3" w:rsidRDefault="00985C81" w:rsidP="00985C81">
      <w:pPr>
        <w:widowControl w:val="0"/>
        <w:spacing w:after="0" w:line="240" w:lineRule="auto"/>
        <w:jc w:val="both"/>
        <w:rPr>
          <w:rFonts w:eastAsia="Times New Roman" w:cstheme="minorHAnsi"/>
          <w:b/>
          <w:snapToGrid w:val="0"/>
          <w:sz w:val="24"/>
          <w:szCs w:val="24"/>
          <w:lang w:val="en-GB"/>
        </w:rPr>
      </w:pPr>
    </w:p>
    <w:p w14:paraId="0C0801E2" w14:textId="77777777" w:rsidR="00985C81" w:rsidRPr="005C39E3" w:rsidRDefault="00985C81" w:rsidP="00985C81">
      <w:pPr>
        <w:widowControl w:val="0"/>
        <w:spacing w:after="0" w:line="240" w:lineRule="auto"/>
        <w:jc w:val="both"/>
        <w:rPr>
          <w:rFonts w:eastAsia="Times New Roman" w:cstheme="minorHAnsi"/>
          <w:b/>
          <w:snapToGrid w:val="0"/>
          <w:sz w:val="24"/>
          <w:szCs w:val="24"/>
          <w:lang w:val="en-GB"/>
        </w:rPr>
      </w:pPr>
    </w:p>
    <w:p w14:paraId="2A3CED3B" w14:textId="77777777" w:rsidR="00985C81" w:rsidRPr="005C39E3" w:rsidRDefault="00985C81" w:rsidP="00985C81">
      <w:pPr>
        <w:widowControl w:val="0"/>
        <w:spacing w:after="0" w:line="240" w:lineRule="auto"/>
        <w:jc w:val="both"/>
        <w:rPr>
          <w:rFonts w:eastAsia="Times New Roman" w:cstheme="minorHAnsi"/>
          <w:b/>
          <w:snapToGrid w:val="0"/>
          <w:sz w:val="24"/>
          <w:szCs w:val="24"/>
          <w:lang w:val="en-GB"/>
        </w:rPr>
      </w:pPr>
      <w:r w:rsidRPr="005C39E3">
        <w:rPr>
          <w:rFonts w:eastAsia="Times New Roman" w:cstheme="minorHAnsi"/>
          <w:b/>
          <w:snapToGrid w:val="0"/>
          <w:sz w:val="24"/>
          <w:szCs w:val="24"/>
          <w:lang w:val="en-GB"/>
        </w:rPr>
        <w:t>Signed: _______________</w:t>
      </w:r>
    </w:p>
    <w:p w14:paraId="7E65B7C3" w14:textId="5013AEE3" w:rsidR="00985C81" w:rsidRPr="005C39E3" w:rsidRDefault="00985C81" w:rsidP="00985C81">
      <w:pPr>
        <w:widowControl w:val="0"/>
        <w:spacing w:after="0" w:line="240" w:lineRule="auto"/>
        <w:ind w:firstLine="720"/>
        <w:jc w:val="both"/>
        <w:rPr>
          <w:rFonts w:eastAsia="Times New Roman" w:cstheme="minorHAnsi"/>
          <w:b/>
          <w:snapToGrid w:val="0"/>
          <w:sz w:val="24"/>
          <w:szCs w:val="24"/>
          <w:lang w:val="en-GB"/>
        </w:rPr>
      </w:pPr>
      <w:r w:rsidRPr="005C39E3">
        <w:rPr>
          <w:rFonts w:eastAsia="Times New Roman" w:cstheme="minorHAnsi"/>
          <w:b/>
          <w:snapToGrid w:val="0"/>
          <w:sz w:val="24"/>
          <w:szCs w:val="24"/>
          <w:lang w:val="en-GB"/>
        </w:rPr>
        <w:t xml:space="preserve"> </w:t>
      </w:r>
      <w:r w:rsidR="00146447">
        <w:rPr>
          <w:rFonts w:eastAsia="Times New Roman" w:cstheme="minorHAnsi"/>
          <w:b/>
          <w:snapToGrid w:val="0"/>
          <w:sz w:val="24"/>
          <w:szCs w:val="24"/>
          <w:lang w:val="en-GB"/>
        </w:rPr>
        <w:t>Gerard Dennigan</w:t>
      </w:r>
    </w:p>
    <w:p w14:paraId="1F47B10C" w14:textId="2C3E6081" w:rsidR="00985C81" w:rsidRPr="005C39E3" w:rsidRDefault="00985C81" w:rsidP="00985C81">
      <w:pPr>
        <w:widowControl w:val="0"/>
        <w:spacing w:after="0" w:line="240" w:lineRule="auto"/>
        <w:ind w:firstLine="720"/>
        <w:jc w:val="both"/>
        <w:rPr>
          <w:rFonts w:eastAsia="Times New Roman" w:cstheme="minorHAnsi"/>
          <w:b/>
          <w:snapToGrid w:val="0"/>
          <w:sz w:val="24"/>
          <w:szCs w:val="24"/>
          <w:lang w:val="en-GB"/>
        </w:rPr>
      </w:pPr>
      <w:r w:rsidRPr="005C39E3">
        <w:rPr>
          <w:rFonts w:eastAsia="Times New Roman" w:cstheme="minorHAnsi"/>
          <w:b/>
          <w:snapToGrid w:val="0"/>
          <w:sz w:val="24"/>
          <w:szCs w:val="24"/>
          <w:lang w:val="en-GB"/>
        </w:rPr>
        <w:t xml:space="preserve"> </w:t>
      </w:r>
      <w:r w:rsidR="00146447">
        <w:rPr>
          <w:rFonts w:eastAsia="Times New Roman" w:cstheme="minorHAnsi"/>
          <w:b/>
          <w:snapToGrid w:val="0"/>
          <w:sz w:val="24"/>
          <w:szCs w:val="24"/>
          <w:lang w:val="en-GB"/>
        </w:rPr>
        <w:t>A/</w:t>
      </w:r>
      <w:r w:rsidRPr="005C39E3">
        <w:rPr>
          <w:rFonts w:eastAsia="Times New Roman" w:cstheme="minorHAnsi"/>
          <w:b/>
          <w:snapToGrid w:val="0"/>
          <w:sz w:val="24"/>
          <w:szCs w:val="24"/>
          <w:lang w:val="en-GB"/>
        </w:rPr>
        <w:t>Meetings Administrator</w:t>
      </w:r>
    </w:p>
    <w:p w14:paraId="1C5FE0EB" w14:textId="77777777" w:rsidR="00985C81" w:rsidRPr="005C39E3" w:rsidRDefault="00985C81" w:rsidP="00985C81">
      <w:pPr>
        <w:widowControl w:val="0"/>
        <w:spacing w:after="0" w:line="240" w:lineRule="auto"/>
        <w:ind w:firstLine="720"/>
        <w:jc w:val="both"/>
        <w:rPr>
          <w:rFonts w:eastAsia="Times New Roman" w:cstheme="minorHAnsi"/>
          <w:b/>
          <w:snapToGrid w:val="0"/>
          <w:sz w:val="24"/>
          <w:szCs w:val="24"/>
          <w:lang w:val="en-GB"/>
        </w:rPr>
      </w:pPr>
    </w:p>
    <w:p w14:paraId="25445CC2" w14:textId="77777777" w:rsidR="00985C81" w:rsidRPr="005C39E3" w:rsidRDefault="00985C81" w:rsidP="00985C81">
      <w:pPr>
        <w:widowControl w:val="0"/>
        <w:spacing w:after="0" w:line="240" w:lineRule="auto"/>
        <w:jc w:val="both"/>
        <w:rPr>
          <w:rFonts w:eastAsia="Times New Roman" w:cstheme="minorHAnsi"/>
          <w:snapToGrid w:val="0"/>
          <w:sz w:val="24"/>
          <w:szCs w:val="24"/>
          <w:lang w:val="en-GB"/>
        </w:rPr>
      </w:pPr>
    </w:p>
    <w:p w14:paraId="4AA73998" w14:textId="77777777" w:rsidR="00985C81" w:rsidRPr="005C39E3" w:rsidRDefault="00985C81" w:rsidP="00985C81">
      <w:pPr>
        <w:widowControl w:val="0"/>
        <w:spacing w:after="0" w:line="240" w:lineRule="auto"/>
        <w:jc w:val="both"/>
        <w:rPr>
          <w:rFonts w:eastAsia="Times New Roman" w:cstheme="minorHAnsi"/>
          <w:b/>
          <w:i/>
          <w:snapToGrid w:val="0"/>
          <w:sz w:val="24"/>
          <w:szCs w:val="24"/>
          <w:lang w:val="en-GB"/>
        </w:rPr>
      </w:pPr>
      <w:r w:rsidRPr="005C39E3">
        <w:rPr>
          <w:rFonts w:eastAsia="Times New Roman" w:cstheme="minorHAnsi"/>
          <w:b/>
          <w:i/>
          <w:snapToGrid w:val="0"/>
          <w:sz w:val="24"/>
          <w:szCs w:val="24"/>
          <w:lang w:val="en-GB"/>
        </w:rPr>
        <w:t xml:space="preserve">               </w:t>
      </w:r>
    </w:p>
    <w:p w14:paraId="0C596220" w14:textId="77777777" w:rsidR="00985C81" w:rsidRPr="005C39E3" w:rsidRDefault="00985C81" w:rsidP="00985C81">
      <w:pPr>
        <w:widowControl w:val="0"/>
        <w:spacing w:after="0" w:line="240" w:lineRule="auto"/>
        <w:jc w:val="both"/>
        <w:rPr>
          <w:rFonts w:eastAsia="Times New Roman" w:cstheme="minorHAnsi"/>
          <w:b/>
          <w:snapToGrid w:val="0"/>
          <w:sz w:val="24"/>
          <w:szCs w:val="24"/>
          <w:lang w:val="en-GB"/>
        </w:rPr>
      </w:pPr>
      <w:r w:rsidRPr="005C39E3">
        <w:rPr>
          <w:rFonts w:eastAsia="Times New Roman" w:cstheme="minorHAnsi"/>
          <w:b/>
          <w:snapToGrid w:val="0"/>
          <w:sz w:val="24"/>
          <w:szCs w:val="24"/>
          <w:lang w:val="en-GB"/>
        </w:rPr>
        <w:t>Signed:  _______________</w:t>
      </w:r>
    </w:p>
    <w:p w14:paraId="5C161A4C" w14:textId="77777777" w:rsidR="00985C81" w:rsidRPr="005C39E3" w:rsidRDefault="00985C81" w:rsidP="00985C81">
      <w:pPr>
        <w:widowControl w:val="0"/>
        <w:spacing w:after="0" w:line="240" w:lineRule="auto"/>
        <w:jc w:val="both"/>
        <w:rPr>
          <w:rFonts w:eastAsia="Times New Roman" w:cstheme="minorHAnsi"/>
          <w:b/>
          <w:snapToGrid w:val="0"/>
          <w:sz w:val="24"/>
          <w:szCs w:val="24"/>
          <w:lang w:val="en-GB"/>
        </w:rPr>
      </w:pPr>
      <w:r w:rsidRPr="005C39E3">
        <w:rPr>
          <w:rFonts w:eastAsia="Times New Roman" w:cstheme="minorHAnsi"/>
          <w:b/>
          <w:snapToGrid w:val="0"/>
          <w:sz w:val="24"/>
          <w:szCs w:val="24"/>
          <w:lang w:val="en-GB"/>
        </w:rPr>
        <w:t xml:space="preserve">              Chairperson.</w:t>
      </w:r>
    </w:p>
    <w:p w14:paraId="4ACE5161" w14:textId="77777777" w:rsidR="00E3637D" w:rsidRPr="005C39E3" w:rsidRDefault="00E3637D">
      <w:pPr>
        <w:rPr>
          <w:rFonts w:cstheme="minorHAnsi"/>
        </w:rPr>
      </w:pPr>
    </w:p>
    <w:sectPr w:rsidR="00E3637D" w:rsidRPr="005C39E3" w:rsidSect="00680C86">
      <w:headerReference w:type="even" r:id="rId8"/>
      <w:headerReference w:type="default" r:id="rId9"/>
      <w:footerReference w:type="even" r:id="rId10"/>
      <w:footerReference w:type="default" r:id="rId11"/>
      <w:headerReference w:type="first" r:id="rId12"/>
      <w:footerReference w:type="first" r:id="rId13"/>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67C1" w14:textId="77777777" w:rsidR="003F103B" w:rsidRDefault="003F103B">
      <w:pPr>
        <w:spacing w:after="0" w:line="240" w:lineRule="auto"/>
      </w:pPr>
      <w:r>
        <w:separator/>
      </w:r>
    </w:p>
  </w:endnote>
  <w:endnote w:type="continuationSeparator" w:id="0">
    <w:p w14:paraId="090BABFB" w14:textId="77777777" w:rsidR="003F103B" w:rsidRDefault="003F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7895" w14:textId="77777777" w:rsidR="003E1180" w:rsidRDefault="00A903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2E9E42" w14:textId="77777777" w:rsidR="003E1180" w:rsidRDefault="00A10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DA8A" w14:textId="77777777" w:rsidR="003E1180" w:rsidRDefault="00A903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32ACDFB" w14:textId="77777777" w:rsidR="003E1180" w:rsidRDefault="00A101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F182" w14:textId="77777777" w:rsidR="005410AF" w:rsidRDefault="00A10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9CE6" w14:textId="77777777" w:rsidR="003F103B" w:rsidRDefault="003F103B">
      <w:pPr>
        <w:spacing w:after="0" w:line="240" w:lineRule="auto"/>
      </w:pPr>
      <w:r>
        <w:separator/>
      </w:r>
    </w:p>
  </w:footnote>
  <w:footnote w:type="continuationSeparator" w:id="0">
    <w:p w14:paraId="715DA9A1" w14:textId="77777777" w:rsidR="003F103B" w:rsidRDefault="003F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CA0C" w14:textId="77777777" w:rsidR="005410AF" w:rsidRDefault="00A10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0C5B" w14:textId="23AF3A02" w:rsidR="005410AF" w:rsidRDefault="00A10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D730" w14:textId="77777777" w:rsidR="005410AF" w:rsidRDefault="00A10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2572E"/>
    <w:multiLevelType w:val="hybridMultilevel"/>
    <w:tmpl w:val="AB14A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F9C6561"/>
    <w:multiLevelType w:val="hybridMultilevel"/>
    <w:tmpl w:val="F9F24B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6661AC8"/>
    <w:multiLevelType w:val="hybridMultilevel"/>
    <w:tmpl w:val="4C84D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94C53BC"/>
    <w:multiLevelType w:val="hybridMultilevel"/>
    <w:tmpl w:val="3AB82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BA14521"/>
    <w:multiLevelType w:val="hybridMultilevel"/>
    <w:tmpl w:val="99ACE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62361996">
    <w:abstractNumId w:val="4"/>
  </w:num>
  <w:num w:numId="2" w16cid:durableId="1085611645">
    <w:abstractNumId w:val="3"/>
  </w:num>
  <w:num w:numId="3" w16cid:durableId="876770524">
    <w:abstractNumId w:val="2"/>
  </w:num>
  <w:num w:numId="4" w16cid:durableId="1071586453">
    <w:abstractNumId w:val="0"/>
  </w:num>
  <w:num w:numId="5" w16cid:durableId="9639978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81"/>
    <w:rsid w:val="00006062"/>
    <w:rsid w:val="00015FE2"/>
    <w:rsid w:val="00031C0B"/>
    <w:rsid w:val="00046E9C"/>
    <w:rsid w:val="000550B8"/>
    <w:rsid w:val="00061A2D"/>
    <w:rsid w:val="0006427E"/>
    <w:rsid w:val="000700CA"/>
    <w:rsid w:val="000B140E"/>
    <w:rsid w:val="000C5BE3"/>
    <w:rsid w:val="000D40FD"/>
    <w:rsid w:val="000E5E01"/>
    <w:rsid w:val="000E623C"/>
    <w:rsid w:val="000E63D0"/>
    <w:rsid w:val="000F49CD"/>
    <w:rsid w:val="00105D4C"/>
    <w:rsid w:val="00110C7C"/>
    <w:rsid w:val="00121086"/>
    <w:rsid w:val="00143197"/>
    <w:rsid w:val="00145532"/>
    <w:rsid w:val="00146447"/>
    <w:rsid w:val="00190C9E"/>
    <w:rsid w:val="001A5202"/>
    <w:rsid w:val="001B5F19"/>
    <w:rsid w:val="001C338F"/>
    <w:rsid w:val="00202249"/>
    <w:rsid w:val="002422B4"/>
    <w:rsid w:val="00246286"/>
    <w:rsid w:val="0028694C"/>
    <w:rsid w:val="00290C18"/>
    <w:rsid w:val="002B0B57"/>
    <w:rsid w:val="002B53E0"/>
    <w:rsid w:val="003022D4"/>
    <w:rsid w:val="00365D67"/>
    <w:rsid w:val="003F103B"/>
    <w:rsid w:val="00435C14"/>
    <w:rsid w:val="00473291"/>
    <w:rsid w:val="00476F22"/>
    <w:rsid w:val="004C4D50"/>
    <w:rsid w:val="004F6F42"/>
    <w:rsid w:val="00516BF9"/>
    <w:rsid w:val="0053086E"/>
    <w:rsid w:val="0053539E"/>
    <w:rsid w:val="005375E4"/>
    <w:rsid w:val="005727B5"/>
    <w:rsid w:val="005846B0"/>
    <w:rsid w:val="005878CD"/>
    <w:rsid w:val="005A3393"/>
    <w:rsid w:val="005A4D86"/>
    <w:rsid w:val="005C39E3"/>
    <w:rsid w:val="005C41E6"/>
    <w:rsid w:val="005E27B8"/>
    <w:rsid w:val="006332DF"/>
    <w:rsid w:val="00643195"/>
    <w:rsid w:val="006526C9"/>
    <w:rsid w:val="006743E3"/>
    <w:rsid w:val="00681AB5"/>
    <w:rsid w:val="00687F02"/>
    <w:rsid w:val="00687F35"/>
    <w:rsid w:val="006A3449"/>
    <w:rsid w:val="006B3220"/>
    <w:rsid w:val="006C08AA"/>
    <w:rsid w:val="006C48FE"/>
    <w:rsid w:val="00711AC5"/>
    <w:rsid w:val="00731E41"/>
    <w:rsid w:val="007A3567"/>
    <w:rsid w:val="007B57B5"/>
    <w:rsid w:val="00822980"/>
    <w:rsid w:val="00831A4B"/>
    <w:rsid w:val="00832109"/>
    <w:rsid w:val="0086553C"/>
    <w:rsid w:val="00877B73"/>
    <w:rsid w:val="008969C0"/>
    <w:rsid w:val="008F793A"/>
    <w:rsid w:val="009162A0"/>
    <w:rsid w:val="009258ED"/>
    <w:rsid w:val="0093082A"/>
    <w:rsid w:val="0093309E"/>
    <w:rsid w:val="00985C81"/>
    <w:rsid w:val="009B65A0"/>
    <w:rsid w:val="009D2BFA"/>
    <w:rsid w:val="009E5208"/>
    <w:rsid w:val="009F2372"/>
    <w:rsid w:val="00A03442"/>
    <w:rsid w:val="00A10170"/>
    <w:rsid w:val="00A12D60"/>
    <w:rsid w:val="00A34664"/>
    <w:rsid w:val="00A81B65"/>
    <w:rsid w:val="00A90312"/>
    <w:rsid w:val="00B072DB"/>
    <w:rsid w:val="00B40587"/>
    <w:rsid w:val="00B43403"/>
    <w:rsid w:val="00B50330"/>
    <w:rsid w:val="00B73CEC"/>
    <w:rsid w:val="00B749C1"/>
    <w:rsid w:val="00BB4431"/>
    <w:rsid w:val="00BD40BA"/>
    <w:rsid w:val="00BD4326"/>
    <w:rsid w:val="00C10F68"/>
    <w:rsid w:val="00C15744"/>
    <w:rsid w:val="00C503E2"/>
    <w:rsid w:val="00C86863"/>
    <w:rsid w:val="00C919E0"/>
    <w:rsid w:val="00CA0288"/>
    <w:rsid w:val="00CA4DEC"/>
    <w:rsid w:val="00CD4AB5"/>
    <w:rsid w:val="00CE1D02"/>
    <w:rsid w:val="00CE35CB"/>
    <w:rsid w:val="00CF79A9"/>
    <w:rsid w:val="00D0173D"/>
    <w:rsid w:val="00D205C8"/>
    <w:rsid w:val="00D330E6"/>
    <w:rsid w:val="00D612F2"/>
    <w:rsid w:val="00D63E59"/>
    <w:rsid w:val="00D745FA"/>
    <w:rsid w:val="00D934CC"/>
    <w:rsid w:val="00E050CF"/>
    <w:rsid w:val="00E067AA"/>
    <w:rsid w:val="00E2416B"/>
    <w:rsid w:val="00E3637D"/>
    <w:rsid w:val="00E540ED"/>
    <w:rsid w:val="00E61710"/>
    <w:rsid w:val="00EE4E10"/>
    <w:rsid w:val="00EF57EA"/>
    <w:rsid w:val="00EF7A5E"/>
    <w:rsid w:val="00F213A4"/>
    <w:rsid w:val="00F336E9"/>
    <w:rsid w:val="00F80D78"/>
    <w:rsid w:val="00F81BCE"/>
    <w:rsid w:val="00F83B94"/>
    <w:rsid w:val="00FA2291"/>
    <w:rsid w:val="00FA3B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4D23AA9"/>
  <w15:chartTrackingRefBased/>
  <w15:docId w15:val="{2E3FC962-9631-4980-A794-C54C0CF4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85C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5C81"/>
  </w:style>
  <w:style w:type="paragraph" w:styleId="Header">
    <w:name w:val="header"/>
    <w:basedOn w:val="Normal"/>
    <w:link w:val="HeaderChar"/>
    <w:uiPriority w:val="99"/>
    <w:semiHidden/>
    <w:unhideWhenUsed/>
    <w:rsid w:val="00985C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5C81"/>
  </w:style>
  <w:style w:type="character" w:styleId="PageNumber">
    <w:name w:val="page number"/>
    <w:basedOn w:val="DefaultParagraphFont"/>
    <w:rsid w:val="00985C81"/>
  </w:style>
  <w:style w:type="paragraph" w:styleId="ListParagraph">
    <w:name w:val="List Paragraph"/>
    <w:basedOn w:val="Normal"/>
    <w:link w:val="ListParagraphChar"/>
    <w:uiPriority w:val="34"/>
    <w:qFormat/>
    <w:rsid w:val="005727B5"/>
    <w:pPr>
      <w:ind w:left="720"/>
      <w:contextualSpacing/>
    </w:pPr>
  </w:style>
  <w:style w:type="character" w:customStyle="1" w:styleId="ListParagraphChar">
    <w:name w:val="List Paragraph Char"/>
    <w:basedOn w:val="DefaultParagraphFont"/>
    <w:link w:val="ListParagraph"/>
    <w:uiPriority w:val="34"/>
    <w:locked/>
    <w:rsid w:val="00822980"/>
  </w:style>
  <w:style w:type="paragraph" w:styleId="Revision">
    <w:name w:val="Revision"/>
    <w:hidden/>
    <w:uiPriority w:val="99"/>
    <w:semiHidden/>
    <w:rsid w:val="000700CA"/>
    <w:pPr>
      <w:spacing w:after="0" w:line="240" w:lineRule="auto"/>
    </w:pPr>
  </w:style>
  <w:style w:type="character" w:customStyle="1" w:styleId="ui-provider">
    <w:name w:val="ui-provider"/>
    <w:basedOn w:val="DefaultParagraphFont"/>
    <w:rsid w:val="00B072DB"/>
  </w:style>
  <w:style w:type="paragraph" w:styleId="NoSpacing">
    <w:name w:val="No Spacing"/>
    <w:uiPriority w:val="1"/>
    <w:qFormat/>
    <w:rsid w:val="00145532"/>
    <w:pPr>
      <w:spacing w:after="0" w:line="240" w:lineRule="auto"/>
    </w:pPr>
    <w:rPr>
      <w:rFonts w:ascii="Cambria" w:hAnsi="Cambr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74621">
      <w:bodyDiv w:val="1"/>
      <w:marLeft w:val="0"/>
      <w:marRight w:val="0"/>
      <w:marTop w:val="0"/>
      <w:marBottom w:val="0"/>
      <w:divBdr>
        <w:top w:val="none" w:sz="0" w:space="0" w:color="auto"/>
        <w:left w:val="none" w:sz="0" w:space="0" w:color="auto"/>
        <w:bottom w:val="none" w:sz="0" w:space="0" w:color="auto"/>
        <w:right w:val="none" w:sz="0" w:space="0" w:color="auto"/>
      </w:divBdr>
    </w:div>
    <w:div w:id="169607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4</Pages>
  <Words>925</Words>
  <Characters>5150</Characters>
  <Application>Microsoft Office Word</Application>
  <DocSecurity>0</DocSecurity>
  <Lines>163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Louise Connaughton</cp:lastModifiedBy>
  <cp:revision>79</cp:revision>
  <dcterms:created xsi:type="dcterms:W3CDTF">2023-07-13T07:25:00Z</dcterms:created>
  <dcterms:modified xsi:type="dcterms:W3CDTF">2024-03-06T15:05:00Z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06594c2127bf616a6732e9cab75eebc5e85f05e6a3ca0f06f531d82e6a720100</vt:lpwstr>
  </property>
</Properties>
</file>