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064100" w14:textId="77777777" w:rsidR="00826AEC" w:rsidRPr="00826AEC" w:rsidRDefault="00826AEC" w:rsidP="00826AEC">
      <w:pPr>
        <w:widowControl w:val="0"/>
        <w:spacing w:after="0" w:line="240" w:lineRule="auto"/>
        <w:jc w:val="center"/>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Pr="00826AEC">
        <w:rPr>
          <w:rFonts w:ascii="Times New Roman" w:eastAsia="Times New Roman" w:hAnsi="Times New Roman" w:cs="Times New Roman"/>
          <w:snapToGrid w:val="0"/>
          <w:sz w:val="24"/>
          <w:szCs w:val="24"/>
          <w:lang w:val="en-GB"/>
        </w:rPr>
        <w:fldChar w:fldCharType="begin"/>
      </w:r>
      <w:r w:rsidRPr="00826AEC">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Pr="00826AEC">
        <w:rPr>
          <w:rFonts w:ascii="Times New Roman" w:eastAsia="Times New Roman" w:hAnsi="Times New Roman" w:cs="Times New Roman"/>
          <w:snapToGrid w:val="0"/>
          <w:sz w:val="24"/>
          <w:szCs w:val="24"/>
          <w:lang w:val="en-GB"/>
        </w:rPr>
        <w:fldChar w:fldCharType="separate"/>
      </w:r>
      <w:r w:rsidR="00B206A6">
        <w:rPr>
          <w:rFonts w:ascii="Times New Roman" w:eastAsia="Times New Roman" w:hAnsi="Times New Roman" w:cs="Times New Roman"/>
          <w:snapToGrid w:val="0"/>
          <w:sz w:val="24"/>
          <w:szCs w:val="24"/>
          <w:lang w:val="en-GB"/>
        </w:rPr>
        <w:fldChar w:fldCharType="begin"/>
      </w:r>
      <w:r w:rsidR="00B206A6">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B206A6">
        <w:rPr>
          <w:rFonts w:ascii="Times New Roman" w:eastAsia="Times New Roman" w:hAnsi="Times New Roman" w:cs="Times New Roman"/>
          <w:snapToGrid w:val="0"/>
          <w:sz w:val="24"/>
          <w:szCs w:val="24"/>
          <w:lang w:val="en-GB"/>
        </w:rPr>
        <w:fldChar w:fldCharType="separate"/>
      </w:r>
      <w:r w:rsidR="00F609C1">
        <w:rPr>
          <w:rFonts w:ascii="Times New Roman" w:eastAsia="Times New Roman" w:hAnsi="Times New Roman" w:cs="Times New Roman"/>
          <w:snapToGrid w:val="0"/>
          <w:sz w:val="24"/>
          <w:szCs w:val="24"/>
          <w:lang w:val="en-GB"/>
        </w:rPr>
        <w:fldChar w:fldCharType="begin"/>
      </w:r>
      <w:r w:rsidR="00F609C1">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F609C1">
        <w:rPr>
          <w:rFonts w:ascii="Times New Roman" w:eastAsia="Times New Roman" w:hAnsi="Times New Roman" w:cs="Times New Roman"/>
          <w:snapToGrid w:val="0"/>
          <w:sz w:val="24"/>
          <w:szCs w:val="24"/>
          <w:lang w:val="en-GB"/>
        </w:rPr>
        <w:fldChar w:fldCharType="separate"/>
      </w:r>
      <w:r w:rsidR="00883417">
        <w:rPr>
          <w:rFonts w:ascii="Times New Roman" w:eastAsia="Times New Roman" w:hAnsi="Times New Roman" w:cs="Times New Roman"/>
          <w:snapToGrid w:val="0"/>
          <w:sz w:val="24"/>
          <w:szCs w:val="24"/>
          <w:lang w:val="en-GB"/>
        </w:rPr>
        <w:fldChar w:fldCharType="begin"/>
      </w:r>
      <w:r w:rsidR="00883417">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883417">
        <w:rPr>
          <w:rFonts w:ascii="Times New Roman" w:eastAsia="Times New Roman" w:hAnsi="Times New Roman" w:cs="Times New Roman"/>
          <w:snapToGrid w:val="0"/>
          <w:sz w:val="24"/>
          <w:szCs w:val="24"/>
          <w:lang w:val="en-GB"/>
        </w:rPr>
        <w:fldChar w:fldCharType="separate"/>
      </w:r>
      <w:r w:rsidR="004504E3">
        <w:rPr>
          <w:rFonts w:ascii="Times New Roman" w:eastAsia="Times New Roman" w:hAnsi="Times New Roman" w:cs="Times New Roman"/>
          <w:snapToGrid w:val="0"/>
          <w:sz w:val="24"/>
          <w:szCs w:val="24"/>
          <w:lang w:val="en-GB"/>
        </w:rPr>
        <w:fldChar w:fldCharType="begin"/>
      </w:r>
      <w:r w:rsidR="004504E3">
        <w:rPr>
          <w:rFonts w:ascii="Times New Roman" w:eastAsia="Times New Roman" w:hAnsi="Times New Roman" w:cs="Times New Roman"/>
          <w:snapToGrid w:val="0"/>
          <w:sz w:val="24"/>
          <w:szCs w:val="24"/>
          <w:lang w:val="en-GB"/>
        </w:rPr>
        <w:instrText xml:space="preserve"> INCLUDEPICTURE  "S:\\SHARED\\Logos\\lcc_logo_colour copy.gif" \* MERGEFORMATINET </w:instrText>
      </w:r>
      <w:r w:rsidR="004504E3">
        <w:rPr>
          <w:rFonts w:ascii="Times New Roman" w:eastAsia="Times New Roman" w:hAnsi="Times New Roman" w:cs="Times New Roman"/>
          <w:snapToGrid w:val="0"/>
          <w:sz w:val="24"/>
          <w:szCs w:val="24"/>
          <w:lang w:val="en-GB"/>
        </w:rPr>
        <w:fldChar w:fldCharType="separate"/>
      </w:r>
      <w:r w:rsidR="00AA5C84">
        <w:rPr>
          <w:rFonts w:ascii="Times New Roman" w:eastAsia="Times New Roman" w:hAnsi="Times New Roman" w:cs="Times New Roman"/>
          <w:snapToGrid w:val="0"/>
          <w:sz w:val="24"/>
          <w:szCs w:val="24"/>
          <w:lang w:val="en-GB"/>
        </w:rPr>
        <w:fldChar w:fldCharType="begin"/>
      </w:r>
      <w:r w:rsidR="00AA5C84">
        <w:rPr>
          <w:rFonts w:ascii="Times New Roman" w:eastAsia="Times New Roman" w:hAnsi="Times New Roman" w:cs="Times New Roman"/>
          <w:snapToGrid w:val="0"/>
          <w:sz w:val="24"/>
          <w:szCs w:val="24"/>
          <w:lang w:val="en-GB"/>
        </w:rPr>
        <w:instrText xml:space="preserve"> </w:instrText>
      </w:r>
      <w:r w:rsidR="00AA5C84">
        <w:rPr>
          <w:rFonts w:ascii="Times New Roman" w:eastAsia="Times New Roman" w:hAnsi="Times New Roman" w:cs="Times New Roman"/>
          <w:snapToGrid w:val="0"/>
          <w:sz w:val="24"/>
          <w:szCs w:val="24"/>
          <w:lang w:val="en-GB"/>
        </w:rPr>
        <w:instrText>INCLUDEPICTURE  "S:\\SHARED\\Logos\\lcc_logo_colo</w:instrText>
      </w:r>
      <w:r w:rsidR="00AA5C84">
        <w:rPr>
          <w:rFonts w:ascii="Times New Roman" w:eastAsia="Times New Roman" w:hAnsi="Times New Roman" w:cs="Times New Roman"/>
          <w:snapToGrid w:val="0"/>
          <w:sz w:val="24"/>
          <w:szCs w:val="24"/>
          <w:lang w:val="en-GB"/>
        </w:rPr>
        <w:instrText>ur copy.gif" \* MERGEFORMATINET</w:instrText>
      </w:r>
      <w:r w:rsidR="00AA5C84">
        <w:rPr>
          <w:rFonts w:ascii="Times New Roman" w:eastAsia="Times New Roman" w:hAnsi="Times New Roman" w:cs="Times New Roman"/>
          <w:snapToGrid w:val="0"/>
          <w:sz w:val="24"/>
          <w:szCs w:val="24"/>
          <w:lang w:val="en-GB"/>
        </w:rPr>
        <w:instrText xml:space="preserve"> </w:instrText>
      </w:r>
      <w:r w:rsidR="00AA5C84">
        <w:rPr>
          <w:rFonts w:ascii="Times New Roman" w:eastAsia="Times New Roman" w:hAnsi="Times New Roman" w:cs="Times New Roman"/>
          <w:snapToGrid w:val="0"/>
          <w:sz w:val="24"/>
          <w:szCs w:val="24"/>
          <w:lang w:val="en-GB"/>
        </w:rPr>
        <w:fldChar w:fldCharType="separate"/>
      </w:r>
      <w:r w:rsidR="00AA5C84">
        <w:rPr>
          <w:rFonts w:ascii="Times New Roman" w:eastAsia="Times New Roman" w:hAnsi="Times New Roman" w:cs="Times New Roman"/>
          <w:snapToGrid w:val="0"/>
          <w:sz w:val="24"/>
          <w:szCs w:val="24"/>
          <w:lang w:val="en-GB"/>
        </w:rPr>
        <w:pict w14:anchorId="28BBA7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3.5pt;height:66pt">
            <v:imagedata r:id="rId7" r:href="rId8"/>
          </v:shape>
        </w:pict>
      </w:r>
      <w:r w:rsidR="00AA5C84">
        <w:rPr>
          <w:rFonts w:ascii="Times New Roman" w:eastAsia="Times New Roman" w:hAnsi="Times New Roman" w:cs="Times New Roman"/>
          <w:snapToGrid w:val="0"/>
          <w:sz w:val="24"/>
          <w:szCs w:val="24"/>
          <w:lang w:val="en-GB"/>
        </w:rPr>
        <w:fldChar w:fldCharType="end"/>
      </w:r>
      <w:r w:rsidR="004504E3">
        <w:rPr>
          <w:rFonts w:ascii="Times New Roman" w:eastAsia="Times New Roman" w:hAnsi="Times New Roman" w:cs="Times New Roman"/>
          <w:snapToGrid w:val="0"/>
          <w:sz w:val="24"/>
          <w:szCs w:val="24"/>
          <w:lang w:val="en-GB"/>
        </w:rPr>
        <w:fldChar w:fldCharType="end"/>
      </w:r>
      <w:r w:rsidR="00883417">
        <w:rPr>
          <w:rFonts w:ascii="Times New Roman" w:eastAsia="Times New Roman" w:hAnsi="Times New Roman" w:cs="Times New Roman"/>
          <w:snapToGrid w:val="0"/>
          <w:sz w:val="24"/>
          <w:szCs w:val="24"/>
          <w:lang w:val="en-GB"/>
        </w:rPr>
        <w:fldChar w:fldCharType="end"/>
      </w:r>
      <w:r w:rsidR="00F609C1">
        <w:rPr>
          <w:rFonts w:ascii="Times New Roman" w:eastAsia="Times New Roman" w:hAnsi="Times New Roman" w:cs="Times New Roman"/>
          <w:snapToGrid w:val="0"/>
          <w:sz w:val="24"/>
          <w:szCs w:val="24"/>
          <w:lang w:val="en-GB"/>
        </w:rPr>
        <w:fldChar w:fldCharType="end"/>
      </w:r>
      <w:r w:rsidR="00B206A6">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r w:rsidRPr="00826AEC">
        <w:rPr>
          <w:rFonts w:ascii="Times New Roman" w:eastAsia="Times New Roman" w:hAnsi="Times New Roman" w:cs="Times New Roman"/>
          <w:snapToGrid w:val="0"/>
          <w:sz w:val="24"/>
          <w:szCs w:val="24"/>
          <w:lang w:val="en-GB"/>
        </w:rPr>
        <w:fldChar w:fldCharType="end"/>
      </w:r>
    </w:p>
    <w:p w14:paraId="04F86B74" w14:textId="77777777" w:rsidR="00826AEC" w:rsidRPr="00826AEC" w:rsidRDefault="00826AEC" w:rsidP="00826AEC">
      <w:pPr>
        <w:widowControl w:val="0"/>
        <w:spacing w:after="0" w:line="240" w:lineRule="auto"/>
        <w:jc w:val="center"/>
        <w:rPr>
          <w:rFonts w:ascii="Times New Roman" w:eastAsia="Times New Roman" w:hAnsi="Times New Roman" w:cs="Times New Roman"/>
          <w:snapToGrid w:val="0"/>
          <w:sz w:val="24"/>
          <w:szCs w:val="24"/>
          <w:lang w:val="en-GB"/>
        </w:rPr>
      </w:pPr>
    </w:p>
    <w:p w14:paraId="493EFB6F" w14:textId="77777777" w:rsidR="00826AEC" w:rsidRPr="00826AEC" w:rsidRDefault="00826AEC" w:rsidP="00826AEC">
      <w:pPr>
        <w:widowControl w:val="0"/>
        <w:spacing w:after="0" w:line="240" w:lineRule="auto"/>
        <w:jc w:val="center"/>
        <w:rPr>
          <w:rFonts w:ascii="Times New Roman" w:eastAsia="Times New Roman" w:hAnsi="Times New Roman" w:cs="Times New Roman"/>
          <w:snapToGrid w:val="0"/>
          <w:sz w:val="24"/>
          <w:szCs w:val="24"/>
          <w:lang w:val="en-GB"/>
        </w:rPr>
      </w:pPr>
    </w:p>
    <w:p w14:paraId="1040B74E" w14:textId="77777777" w:rsidR="00826AEC" w:rsidRPr="00826AEC" w:rsidRDefault="00826AEC" w:rsidP="00826AEC">
      <w:pPr>
        <w:widowControl w:val="0"/>
        <w:spacing w:after="0" w:line="240" w:lineRule="auto"/>
        <w:jc w:val="center"/>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STRATEGIC INFRASTRUCTURE</w:t>
      </w:r>
    </w:p>
    <w:p w14:paraId="1DC4E6FB" w14:textId="77777777" w:rsidR="00826AEC" w:rsidRPr="00826AEC" w:rsidRDefault="00826AEC" w:rsidP="00826AEC">
      <w:pPr>
        <w:widowControl w:val="0"/>
        <w:spacing w:after="0" w:line="240" w:lineRule="auto"/>
        <w:jc w:val="center"/>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STRATEGIC POLICY COMMITTEE</w:t>
      </w:r>
    </w:p>
    <w:p w14:paraId="25DDF524" w14:textId="77777777" w:rsidR="00826AEC" w:rsidRPr="00826AEC" w:rsidRDefault="00826AEC" w:rsidP="00826AEC">
      <w:pPr>
        <w:widowControl w:val="0"/>
        <w:spacing w:after="0" w:line="240" w:lineRule="auto"/>
        <w:jc w:val="center"/>
        <w:rPr>
          <w:rFonts w:ascii="Times New Roman" w:eastAsia="Times New Roman" w:hAnsi="Times New Roman" w:cs="Times New Roman"/>
          <w:b/>
          <w:snapToGrid w:val="0"/>
          <w:sz w:val="24"/>
          <w:szCs w:val="24"/>
          <w:lang w:val="en-GB"/>
        </w:rPr>
      </w:pPr>
    </w:p>
    <w:p w14:paraId="4F122445" w14:textId="77777777" w:rsidR="00826AEC" w:rsidRPr="00826AEC" w:rsidRDefault="00826AEC" w:rsidP="00826AEC">
      <w:pPr>
        <w:widowControl w:val="0"/>
        <w:spacing w:after="0" w:line="240" w:lineRule="auto"/>
        <w:jc w:val="center"/>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 xml:space="preserve">Minutes of Strategic Infrastructure Strategic Policy Committee Meeting </w:t>
      </w:r>
    </w:p>
    <w:p w14:paraId="06063BC5" w14:textId="77777777" w:rsidR="00826AEC" w:rsidRPr="00826AEC" w:rsidRDefault="00826AEC" w:rsidP="00826AEC">
      <w:pPr>
        <w:widowControl w:val="0"/>
        <w:spacing w:after="0" w:line="240" w:lineRule="auto"/>
        <w:jc w:val="center"/>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held via Microsoft Teams</w:t>
      </w:r>
    </w:p>
    <w:p w14:paraId="382F99BB" w14:textId="549293EB" w:rsidR="00826AEC" w:rsidRPr="00826AEC" w:rsidRDefault="00826AEC" w:rsidP="00826AEC">
      <w:pPr>
        <w:widowControl w:val="0"/>
        <w:spacing w:after="0" w:line="240" w:lineRule="auto"/>
        <w:jc w:val="center"/>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on Thursday, 2</w:t>
      </w:r>
      <w:r>
        <w:rPr>
          <w:rFonts w:ascii="Times New Roman" w:eastAsia="Times New Roman" w:hAnsi="Times New Roman" w:cs="Times New Roman"/>
          <w:b/>
          <w:snapToGrid w:val="0"/>
          <w:sz w:val="24"/>
          <w:szCs w:val="24"/>
          <w:lang w:val="en-GB"/>
        </w:rPr>
        <w:t>1</w:t>
      </w:r>
      <w:r w:rsidRPr="00826AEC">
        <w:rPr>
          <w:rFonts w:ascii="Times New Roman" w:eastAsia="Times New Roman" w:hAnsi="Times New Roman" w:cs="Times New Roman"/>
          <w:b/>
          <w:snapToGrid w:val="0"/>
          <w:sz w:val="24"/>
          <w:szCs w:val="24"/>
          <w:vertAlign w:val="superscript"/>
          <w:lang w:val="en-GB"/>
        </w:rPr>
        <w:t>st</w:t>
      </w:r>
      <w:r>
        <w:rPr>
          <w:rFonts w:ascii="Times New Roman" w:eastAsia="Times New Roman" w:hAnsi="Times New Roman" w:cs="Times New Roman"/>
          <w:b/>
          <w:snapToGrid w:val="0"/>
          <w:sz w:val="24"/>
          <w:szCs w:val="24"/>
          <w:lang w:val="en-GB"/>
        </w:rPr>
        <w:t xml:space="preserve"> October</w:t>
      </w:r>
      <w:r w:rsidRPr="00826AEC">
        <w:rPr>
          <w:rFonts w:ascii="Times New Roman" w:eastAsia="Times New Roman" w:hAnsi="Times New Roman" w:cs="Times New Roman"/>
          <w:b/>
          <w:snapToGrid w:val="0"/>
          <w:sz w:val="24"/>
          <w:szCs w:val="24"/>
          <w:lang w:val="en-GB"/>
        </w:rPr>
        <w:t xml:space="preserve"> 2021 at </w:t>
      </w:r>
      <w:r>
        <w:rPr>
          <w:rFonts w:ascii="Times New Roman" w:eastAsia="Times New Roman" w:hAnsi="Times New Roman" w:cs="Times New Roman"/>
          <w:b/>
          <w:snapToGrid w:val="0"/>
          <w:sz w:val="24"/>
          <w:szCs w:val="24"/>
          <w:lang w:val="en-GB"/>
        </w:rPr>
        <w:t>3</w:t>
      </w:r>
      <w:r w:rsidRPr="00826AEC">
        <w:rPr>
          <w:rFonts w:ascii="Times New Roman" w:eastAsia="Times New Roman" w:hAnsi="Times New Roman" w:cs="Times New Roman"/>
          <w:b/>
          <w:snapToGrid w:val="0"/>
          <w:sz w:val="24"/>
          <w:szCs w:val="24"/>
          <w:lang w:val="en-GB"/>
        </w:rPr>
        <w:t>pm</w:t>
      </w:r>
    </w:p>
    <w:p w14:paraId="1529785F" w14:textId="77777777" w:rsidR="00826AEC" w:rsidRPr="00826AEC" w:rsidRDefault="00826AEC" w:rsidP="00826AEC">
      <w:pPr>
        <w:widowControl w:val="0"/>
        <w:pBdr>
          <w:bottom w:val="single" w:sz="12" w:space="1" w:color="auto"/>
        </w:pBdr>
        <w:spacing w:after="0" w:line="240" w:lineRule="auto"/>
        <w:jc w:val="both"/>
        <w:rPr>
          <w:rFonts w:ascii="Times New Roman" w:eastAsia="Times New Roman" w:hAnsi="Times New Roman" w:cs="Times New Roman"/>
          <w:snapToGrid w:val="0"/>
          <w:sz w:val="24"/>
          <w:szCs w:val="24"/>
          <w:lang w:val="en-GB"/>
        </w:rPr>
      </w:pPr>
    </w:p>
    <w:p w14:paraId="72FB9B64"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39854516"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48B83D46" w14:textId="77777777" w:rsidR="00826AEC" w:rsidRPr="00826AEC" w:rsidRDefault="00826AEC" w:rsidP="00826AEC">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b/>
          <w:snapToGrid w:val="0"/>
          <w:sz w:val="24"/>
          <w:szCs w:val="24"/>
          <w:u w:val="single"/>
          <w:lang w:val="en-GB"/>
        </w:rPr>
        <w:t>PRESIDING</w:t>
      </w:r>
      <w:r w:rsidRPr="00826AEC">
        <w:rPr>
          <w:rFonts w:ascii="Times New Roman" w:eastAsia="Times New Roman" w:hAnsi="Times New Roman" w:cs="Times New Roman"/>
          <w:snapToGrid w:val="0"/>
          <w:sz w:val="24"/>
          <w:szCs w:val="24"/>
          <w:lang w:val="en-GB"/>
        </w:rPr>
        <w:t>:</w:t>
      </w:r>
      <w:r w:rsidRPr="00826AEC">
        <w:rPr>
          <w:rFonts w:ascii="Times New Roman" w:eastAsia="Times New Roman" w:hAnsi="Times New Roman" w:cs="Times New Roman"/>
          <w:snapToGrid w:val="0"/>
          <w:sz w:val="24"/>
          <w:szCs w:val="24"/>
          <w:lang w:val="en-GB"/>
        </w:rPr>
        <w:tab/>
        <w:t>Councillor Turlough McGovern, Chairperson.</w:t>
      </w:r>
    </w:p>
    <w:p w14:paraId="5F138FED" w14:textId="77777777" w:rsidR="00826AEC" w:rsidRPr="00826AEC" w:rsidRDefault="00826AEC" w:rsidP="00826AEC">
      <w:pPr>
        <w:widowControl w:val="0"/>
        <w:tabs>
          <w:tab w:val="left" w:pos="2835"/>
        </w:tabs>
        <w:spacing w:after="0" w:line="240" w:lineRule="auto"/>
        <w:jc w:val="both"/>
        <w:rPr>
          <w:rFonts w:ascii="Times New Roman" w:eastAsia="Times New Roman" w:hAnsi="Times New Roman" w:cs="Times New Roman"/>
          <w:snapToGrid w:val="0"/>
          <w:sz w:val="24"/>
          <w:szCs w:val="24"/>
          <w:lang w:val="en-GB"/>
        </w:rPr>
      </w:pPr>
    </w:p>
    <w:p w14:paraId="0923BAF6" w14:textId="77777777" w:rsidR="00883417" w:rsidRDefault="00883417" w:rsidP="00826AEC">
      <w:pPr>
        <w:widowControl w:val="0"/>
        <w:spacing w:after="0" w:line="240" w:lineRule="auto"/>
        <w:ind w:left="2880" w:hanging="2880"/>
        <w:jc w:val="both"/>
        <w:rPr>
          <w:rFonts w:ascii="Times New Roman" w:eastAsia="Times New Roman" w:hAnsi="Times New Roman" w:cs="Times New Roman"/>
          <w:b/>
          <w:snapToGrid w:val="0"/>
          <w:sz w:val="24"/>
          <w:szCs w:val="24"/>
          <w:u w:val="single"/>
          <w:lang w:val="en-GB"/>
        </w:rPr>
      </w:pPr>
    </w:p>
    <w:p w14:paraId="75CEA732" w14:textId="222539B6" w:rsidR="00826AEC" w:rsidRPr="00826AEC" w:rsidRDefault="00826AEC" w:rsidP="00826AEC">
      <w:pPr>
        <w:widowControl w:val="0"/>
        <w:spacing w:after="0" w:line="240" w:lineRule="auto"/>
        <w:ind w:left="2880" w:hanging="2880"/>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b/>
          <w:snapToGrid w:val="0"/>
          <w:sz w:val="24"/>
          <w:szCs w:val="24"/>
          <w:u w:val="single"/>
          <w:lang w:val="en-GB"/>
        </w:rPr>
        <w:t>PRESENT</w:t>
      </w:r>
      <w:r w:rsidRPr="00826AEC">
        <w:rPr>
          <w:rFonts w:ascii="Times New Roman" w:eastAsia="Times New Roman" w:hAnsi="Times New Roman" w:cs="Times New Roman"/>
          <w:snapToGrid w:val="0"/>
          <w:sz w:val="24"/>
          <w:szCs w:val="24"/>
          <w:lang w:val="en-GB"/>
        </w:rPr>
        <w:t>:</w:t>
      </w:r>
      <w:r w:rsidRPr="00826AEC">
        <w:rPr>
          <w:rFonts w:ascii="Times New Roman" w:eastAsia="Times New Roman" w:hAnsi="Times New Roman" w:cs="Times New Roman"/>
          <w:snapToGrid w:val="0"/>
          <w:sz w:val="24"/>
          <w:szCs w:val="24"/>
          <w:lang w:val="en-GB"/>
        </w:rPr>
        <w:tab/>
        <w:t>Councillors -</w:t>
      </w:r>
      <w:r w:rsidRPr="00826AEC">
        <w:rPr>
          <w:rFonts w:ascii="Times New Roman" w:eastAsia="Times New Roman" w:hAnsi="Times New Roman" w:cs="Times New Roman"/>
          <w:bCs/>
          <w:snapToGrid w:val="0"/>
          <w:sz w:val="24"/>
          <w:szCs w:val="24"/>
          <w:lang w:val="en-GB"/>
        </w:rPr>
        <w:t xml:space="preserve"> Colm Murray,</w:t>
      </w:r>
      <w:r w:rsidRPr="00826AEC">
        <w:rPr>
          <w:rFonts w:ascii="Times New Roman" w:eastAsia="Times New Roman" w:hAnsi="Times New Roman" w:cs="Times New Roman"/>
          <w:snapToGrid w:val="0"/>
          <w:sz w:val="24"/>
          <w:szCs w:val="24"/>
          <w:lang w:val="en-GB"/>
        </w:rPr>
        <w:t xml:space="preserve"> Paraic Brady, Pat O’Toole and Gerry Warnock.</w:t>
      </w:r>
    </w:p>
    <w:p w14:paraId="0401E034" w14:textId="0F6C46E8"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t>Ms. Fiona Fenelon, Tess Murphy</w:t>
      </w:r>
      <w:r w:rsidR="001B78AF">
        <w:rPr>
          <w:rFonts w:ascii="Times New Roman" w:eastAsia="Times New Roman" w:hAnsi="Times New Roman" w:cs="Times New Roman"/>
          <w:snapToGrid w:val="0"/>
          <w:sz w:val="24"/>
          <w:szCs w:val="24"/>
          <w:lang w:val="en-GB"/>
        </w:rPr>
        <w:t xml:space="preserve"> and </w:t>
      </w:r>
      <w:r w:rsidRPr="00826AEC">
        <w:rPr>
          <w:rFonts w:ascii="Times New Roman" w:eastAsia="Times New Roman" w:hAnsi="Times New Roman" w:cs="Times New Roman"/>
          <w:snapToGrid w:val="0"/>
          <w:sz w:val="24"/>
          <w:szCs w:val="24"/>
          <w:lang w:val="en-GB"/>
        </w:rPr>
        <w:t>Stephanie Igoe</w:t>
      </w:r>
      <w:r w:rsidR="001B78AF">
        <w:rPr>
          <w:rFonts w:ascii="Times New Roman" w:eastAsia="Times New Roman" w:hAnsi="Times New Roman" w:cs="Times New Roman"/>
          <w:snapToGrid w:val="0"/>
          <w:sz w:val="24"/>
          <w:szCs w:val="24"/>
          <w:lang w:val="en-GB"/>
        </w:rPr>
        <w:t>.</w:t>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p>
    <w:p w14:paraId="0AFE1AF0" w14:textId="52F0CF18"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t xml:space="preserve">                                                                    </w:t>
      </w:r>
    </w:p>
    <w:p w14:paraId="515C20A2"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b/>
          <w:snapToGrid w:val="0"/>
          <w:sz w:val="24"/>
          <w:szCs w:val="24"/>
          <w:u w:val="single"/>
          <w:lang w:val="en-GB"/>
        </w:rPr>
        <w:t xml:space="preserve">IN ATTENDANCE: </w:t>
      </w:r>
      <w:r w:rsidRPr="00826AEC">
        <w:rPr>
          <w:rFonts w:ascii="Times New Roman" w:eastAsia="Times New Roman" w:hAnsi="Times New Roman" w:cs="Times New Roman"/>
          <w:snapToGrid w:val="0"/>
          <w:sz w:val="24"/>
          <w:szCs w:val="24"/>
          <w:lang w:val="en-GB"/>
        </w:rPr>
        <w:t xml:space="preserve">          </w:t>
      </w:r>
      <w:r w:rsidRPr="00826AEC">
        <w:rPr>
          <w:rFonts w:ascii="Times New Roman" w:eastAsia="Times New Roman" w:hAnsi="Times New Roman" w:cs="Times New Roman"/>
          <w:snapToGrid w:val="0"/>
          <w:sz w:val="24"/>
          <w:szCs w:val="24"/>
          <w:lang w:val="en-GB"/>
        </w:rPr>
        <w:tab/>
        <w:t>Mr. John Brannigan, Director of Services.</w:t>
      </w:r>
    </w:p>
    <w:p w14:paraId="565CD093"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t>Mr. David Tubridy, Senior Engineer.</w:t>
      </w:r>
    </w:p>
    <w:p w14:paraId="41BA7C8E"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t>Mr. Con Diffley, Senior Executive Engineer.</w:t>
      </w:r>
    </w:p>
    <w:p w14:paraId="2A4935AB"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t>Mr. Liam Kiernan, Assistant Engineer.</w:t>
      </w:r>
    </w:p>
    <w:p w14:paraId="559CB20B"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t>Ms. Martina Mc Grath, Administrative Officer,</w:t>
      </w:r>
    </w:p>
    <w:p w14:paraId="7767306D"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r w:rsidRPr="00826AEC">
        <w:rPr>
          <w:rFonts w:ascii="Times New Roman" w:eastAsia="Times New Roman" w:hAnsi="Times New Roman" w:cs="Times New Roman"/>
          <w:snapToGrid w:val="0"/>
          <w:sz w:val="24"/>
          <w:szCs w:val="24"/>
          <w:lang w:val="en-GB"/>
        </w:rPr>
        <w:tab/>
      </w:r>
    </w:p>
    <w:p w14:paraId="4CB9BD08" w14:textId="132E56CE" w:rsidR="00826AEC" w:rsidRPr="00826AEC" w:rsidRDefault="001B78AF" w:rsidP="00826AEC">
      <w:pPr>
        <w:widowControl w:val="0"/>
        <w:spacing w:after="0" w:line="240" w:lineRule="auto"/>
        <w:jc w:val="both"/>
        <w:rPr>
          <w:rFonts w:ascii="Times New Roman" w:eastAsia="Times New Roman" w:hAnsi="Times New Roman" w:cs="Times New Roman"/>
          <w:snapToGrid w:val="0"/>
          <w:sz w:val="24"/>
          <w:szCs w:val="24"/>
          <w:lang w:val="en-GB"/>
        </w:rPr>
      </w:pPr>
      <w:r>
        <w:rPr>
          <w:rFonts w:ascii="Times New Roman" w:eastAsia="Times New Roman" w:hAnsi="Times New Roman" w:cs="Times New Roman"/>
          <w:b/>
          <w:snapToGrid w:val="0"/>
          <w:sz w:val="24"/>
          <w:szCs w:val="24"/>
          <w:u w:val="single"/>
          <w:lang w:val="en-GB"/>
        </w:rPr>
        <w:t>A</w:t>
      </w:r>
      <w:r w:rsidRPr="00826AEC">
        <w:rPr>
          <w:rFonts w:ascii="Times New Roman" w:eastAsia="Times New Roman" w:hAnsi="Times New Roman" w:cs="Times New Roman"/>
          <w:b/>
          <w:snapToGrid w:val="0"/>
          <w:sz w:val="24"/>
          <w:szCs w:val="24"/>
          <w:u w:val="single"/>
          <w:lang w:val="en-GB"/>
        </w:rPr>
        <w:t>POLOG</w:t>
      </w:r>
      <w:r>
        <w:rPr>
          <w:rFonts w:ascii="Times New Roman" w:eastAsia="Times New Roman" w:hAnsi="Times New Roman" w:cs="Times New Roman"/>
          <w:b/>
          <w:snapToGrid w:val="0"/>
          <w:sz w:val="24"/>
          <w:szCs w:val="24"/>
          <w:u w:val="single"/>
          <w:lang w:val="en-GB"/>
        </w:rPr>
        <w:t>IES:</w:t>
      </w:r>
      <w:r w:rsidRPr="00826AEC">
        <w:rPr>
          <w:rFonts w:ascii="Times New Roman" w:eastAsia="Times New Roman" w:hAnsi="Times New Roman" w:cs="Times New Roman"/>
          <w:bCs/>
          <w:snapToGrid w:val="0"/>
          <w:sz w:val="24"/>
          <w:szCs w:val="24"/>
          <w:lang w:val="en-GB"/>
        </w:rPr>
        <w:tab/>
      </w:r>
      <w:r w:rsidRPr="00826AEC">
        <w:rPr>
          <w:rFonts w:ascii="Times New Roman" w:eastAsia="Times New Roman" w:hAnsi="Times New Roman" w:cs="Times New Roman"/>
          <w:bCs/>
          <w:snapToGrid w:val="0"/>
          <w:sz w:val="24"/>
          <w:szCs w:val="24"/>
          <w:lang w:val="en-GB"/>
        </w:rPr>
        <w:tab/>
      </w:r>
      <w:r>
        <w:rPr>
          <w:rFonts w:ascii="Times New Roman" w:eastAsia="Times New Roman" w:hAnsi="Times New Roman" w:cs="Times New Roman"/>
          <w:bCs/>
          <w:snapToGrid w:val="0"/>
          <w:sz w:val="24"/>
          <w:szCs w:val="24"/>
          <w:lang w:val="en-GB"/>
        </w:rPr>
        <w:t>Damien O’Reilly and Maria Keelty.</w:t>
      </w:r>
      <w:r w:rsidR="00826AEC" w:rsidRPr="00826AEC">
        <w:rPr>
          <w:rFonts w:ascii="Times New Roman" w:eastAsia="Times New Roman" w:hAnsi="Times New Roman" w:cs="Times New Roman"/>
          <w:snapToGrid w:val="0"/>
          <w:sz w:val="24"/>
          <w:szCs w:val="24"/>
          <w:lang w:val="en-GB"/>
        </w:rPr>
        <w:tab/>
      </w:r>
      <w:r w:rsidR="00826AEC" w:rsidRPr="00826AEC">
        <w:rPr>
          <w:rFonts w:ascii="Times New Roman" w:eastAsia="Times New Roman" w:hAnsi="Times New Roman" w:cs="Times New Roman"/>
          <w:snapToGrid w:val="0"/>
          <w:sz w:val="24"/>
          <w:szCs w:val="24"/>
          <w:lang w:val="en-GB"/>
        </w:rPr>
        <w:tab/>
      </w:r>
      <w:r w:rsidR="00826AEC" w:rsidRPr="00826AEC">
        <w:rPr>
          <w:rFonts w:ascii="Times New Roman" w:eastAsia="Times New Roman" w:hAnsi="Times New Roman" w:cs="Times New Roman"/>
          <w:snapToGrid w:val="0"/>
          <w:sz w:val="24"/>
          <w:szCs w:val="24"/>
          <w:lang w:val="en-GB"/>
        </w:rPr>
        <w:tab/>
      </w:r>
      <w:r w:rsidR="00826AEC" w:rsidRPr="00826AEC">
        <w:rPr>
          <w:rFonts w:ascii="Times New Roman" w:eastAsia="Times New Roman" w:hAnsi="Times New Roman" w:cs="Times New Roman"/>
          <w:snapToGrid w:val="0"/>
          <w:sz w:val="24"/>
          <w:szCs w:val="24"/>
          <w:lang w:val="en-GB"/>
        </w:rPr>
        <w:tab/>
      </w:r>
      <w:r w:rsidR="00826AEC" w:rsidRPr="00826AEC">
        <w:rPr>
          <w:rFonts w:ascii="Times New Roman" w:eastAsia="Times New Roman" w:hAnsi="Times New Roman" w:cs="Times New Roman"/>
          <w:snapToGrid w:val="0"/>
          <w:sz w:val="24"/>
          <w:szCs w:val="24"/>
          <w:lang w:val="en-GB"/>
        </w:rPr>
        <w:tab/>
      </w:r>
    </w:p>
    <w:p w14:paraId="0C95CA6E" w14:textId="77777777" w:rsidR="00826AEC" w:rsidRPr="00826AEC" w:rsidRDefault="00826AEC" w:rsidP="00826AEC">
      <w:pPr>
        <w:widowControl w:val="0"/>
        <w:spacing w:after="0" w:line="240" w:lineRule="auto"/>
        <w:jc w:val="both"/>
        <w:rPr>
          <w:rFonts w:ascii="Times New Roman" w:eastAsia="Times New Roman" w:hAnsi="Times New Roman" w:cs="Times New Roman"/>
          <w:b/>
          <w:snapToGrid w:val="0"/>
          <w:sz w:val="24"/>
          <w:szCs w:val="24"/>
          <w:u w:val="single"/>
          <w:lang w:val="en-GB"/>
        </w:rPr>
      </w:pPr>
      <w:r w:rsidRPr="00826AEC">
        <w:rPr>
          <w:rFonts w:ascii="Times New Roman" w:eastAsia="Times New Roman" w:hAnsi="Times New Roman" w:cs="Times New Roman"/>
          <w:b/>
          <w:snapToGrid w:val="0"/>
          <w:sz w:val="24"/>
          <w:szCs w:val="24"/>
          <w:u w:val="single"/>
          <w:lang w:val="en-GB"/>
        </w:rPr>
        <w:t xml:space="preserve">MEETINGS </w:t>
      </w:r>
    </w:p>
    <w:p w14:paraId="69838E5D"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b/>
          <w:snapToGrid w:val="0"/>
          <w:sz w:val="24"/>
          <w:szCs w:val="24"/>
          <w:u w:val="single"/>
          <w:lang w:val="en-GB"/>
        </w:rPr>
        <w:t>ADMINISTRATOR</w:t>
      </w:r>
      <w:r w:rsidRPr="00826AEC">
        <w:rPr>
          <w:rFonts w:ascii="Times New Roman" w:eastAsia="Times New Roman" w:hAnsi="Times New Roman" w:cs="Times New Roman"/>
          <w:snapToGrid w:val="0"/>
          <w:sz w:val="24"/>
          <w:szCs w:val="24"/>
          <w:lang w:val="en-GB"/>
        </w:rPr>
        <w:t>:</w:t>
      </w:r>
      <w:r w:rsidRPr="00826AEC">
        <w:rPr>
          <w:rFonts w:ascii="Times New Roman" w:eastAsia="Times New Roman" w:hAnsi="Times New Roman" w:cs="Times New Roman"/>
          <w:snapToGrid w:val="0"/>
          <w:sz w:val="24"/>
          <w:szCs w:val="24"/>
          <w:lang w:val="en-GB"/>
        </w:rPr>
        <w:tab/>
        <w:t>Ann Marie Mc Keon.</w:t>
      </w:r>
    </w:p>
    <w:p w14:paraId="76F96CA9"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59CA784B"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4775BA79" w14:textId="77777777" w:rsidR="00826AEC" w:rsidRPr="00826AEC" w:rsidRDefault="00826AEC" w:rsidP="00826AEC">
      <w:pPr>
        <w:spacing w:after="0" w:line="240" w:lineRule="auto"/>
        <w:rPr>
          <w:rFonts w:ascii="Times New Roman" w:eastAsia="Times New Roman" w:hAnsi="Times New Roman" w:cs="Times New Roman"/>
          <w:snapToGrid w:val="0"/>
          <w:sz w:val="24"/>
          <w:szCs w:val="24"/>
          <w:lang w:val="en-GB"/>
        </w:rPr>
      </w:pPr>
    </w:p>
    <w:p w14:paraId="0A7F9D03" w14:textId="77777777" w:rsidR="00826AEC" w:rsidRPr="00826AEC" w:rsidRDefault="00826AEC" w:rsidP="00826AEC">
      <w:pPr>
        <w:widowControl w:val="0"/>
        <w:spacing w:after="0" w:line="240" w:lineRule="auto"/>
        <w:jc w:val="both"/>
        <w:rPr>
          <w:rFonts w:ascii="Times New Roman" w:eastAsia="Times New Roman" w:hAnsi="Times New Roman" w:cs="Times New Roman"/>
          <w:b/>
          <w:snapToGrid w:val="0"/>
          <w:sz w:val="24"/>
          <w:szCs w:val="24"/>
          <w:u w:val="single"/>
          <w:lang w:val="en-GB"/>
        </w:rPr>
      </w:pPr>
      <w:r w:rsidRPr="00826AEC">
        <w:rPr>
          <w:rFonts w:ascii="Times New Roman" w:eastAsia="Times New Roman" w:hAnsi="Times New Roman" w:cs="Times New Roman"/>
          <w:b/>
          <w:snapToGrid w:val="0"/>
          <w:sz w:val="24"/>
          <w:szCs w:val="24"/>
          <w:u w:val="single"/>
          <w:lang w:val="en-GB"/>
        </w:rPr>
        <w:t>ADOPTION OF MINUTES.</w:t>
      </w:r>
    </w:p>
    <w:p w14:paraId="5CB72287" w14:textId="77777777" w:rsidR="00826AEC" w:rsidRPr="00826AEC" w:rsidRDefault="00826AEC" w:rsidP="00826AEC">
      <w:pPr>
        <w:widowControl w:val="0"/>
        <w:spacing w:after="0" w:line="240" w:lineRule="auto"/>
        <w:jc w:val="both"/>
        <w:rPr>
          <w:rFonts w:ascii="Times New Roman" w:eastAsia="Times New Roman" w:hAnsi="Times New Roman" w:cs="Times New Roman"/>
          <w:b/>
          <w:snapToGrid w:val="0"/>
          <w:sz w:val="24"/>
          <w:szCs w:val="24"/>
          <w:u w:val="single"/>
          <w:lang w:val="en-GB"/>
        </w:rPr>
      </w:pPr>
    </w:p>
    <w:p w14:paraId="78B475D9" w14:textId="4986EB6E" w:rsidR="00826AEC" w:rsidRPr="00826AEC" w:rsidRDefault="00826AEC" w:rsidP="00826AEC">
      <w:pPr>
        <w:spacing w:after="0" w:line="240" w:lineRule="auto"/>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On the proposal of Councillor</w:t>
      </w:r>
      <w:r w:rsidR="0045326F">
        <w:rPr>
          <w:rFonts w:ascii="Times New Roman" w:eastAsia="Times New Roman" w:hAnsi="Times New Roman" w:cs="Times New Roman"/>
          <w:snapToGrid w:val="0"/>
          <w:sz w:val="24"/>
          <w:szCs w:val="24"/>
          <w:lang w:val="en-GB"/>
        </w:rPr>
        <w:t xml:space="preserve"> Pat O’Toole</w:t>
      </w:r>
      <w:r>
        <w:rPr>
          <w:rFonts w:ascii="Times New Roman" w:eastAsia="Times New Roman" w:hAnsi="Times New Roman" w:cs="Times New Roman"/>
          <w:snapToGrid w:val="0"/>
          <w:sz w:val="24"/>
          <w:szCs w:val="24"/>
          <w:lang w:val="en-GB"/>
        </w:rPr>
        <w:t xml:space="preserve"> </w:t>
      </w:r>
      <w:r w:rsidRPr="00826AEC">
        <w:rPr>
          <w:rFonts w:ascii="Times New Roman" w:eastAsia="Times New Roman" w:hAnsi="Times New Roman" w:cs="Times New Roman"/>
          <w:snapToGrid w:val="0"/>
          <w:sz w:val="24"/>
          <w:szCs w:val="24"/>
          <w:lang w:val="en-GB"/>
        </w:rPr>
        <w:t>seconded by Councillor</w:t>
      </w:r>
      <w:r w:rsidR="0045326F">
        <w:rPr>
          <w:rFonts w:ascii="Times New Roman" w:eastAsia="Times New Roman" w:hAnsi="Times New Roman" w:cs="Times New Roman"/>
          <w:snapToGrid w:val="0"/>
          <w:sz w:val="24"/>
          <w:szCs w:val="24"/>
          <w:lang w:val="en-GB"/>
        </w:rPr>
        <w:t xml:space="preserve"> Gerry Warnock</w:t>
      </w:r>
      <w:r w:rsidRPr="00826AEC">
        <w:rPr>
          <w:rFonts w:ascii="Times New Roman" w:eastAsia="Times New Roman" w:hAnsi="Times New Roman" w:cs="Times New Roman"/>
          <w:snapToGrid w:val="0"/>
          <w:sz w:val="24"/>
          <w:szCs w:val="24"/>
          <w:lang w:val="en-GB"/>
        </w:rPr>
        <w:t xml:space="preserve">, it was unanimously agreed to adopt Minutes of Strategic Infrastructure Strategic Policy Committee meeting held on the </w:t>
      </w:r>
      <w:r>
        <w:rPr>
          <w:rFonts w:ascii="Times New Roman" w:eastAsia="Times New Roman" w:hAnsi="Times New Roman" w:cs="Times New Roman"/>
          <w:snapToGrid w:val="0"/>
          <w:sz w:val="24"/>
          <w:szCs w:val="24"/>
          <w:lang w:val="en-GB"/>
        </w:rPr>
        <w:t>22</w:t>
      </w:r>
      <w:r w:rsidRPr="00826AEC">
        <w:rPr>
          <w:rFonts w:ascii="Times New Roman" w:eastAsia="Times New Roman" w:hAnsi="Times New Roman" w:cs="Times New Roman"/>
          <w:snapToGrid w:val="0"/>
          <w:sz w:val="24"/>
          <w:szCs w:val="24"/>
          <w:vertAlign w:val="superscript"/>
          <w:lang w:val="en-GB"/>
        </w:rPr>
        <w:t>nd</w:t>
      </w:r>
      <w:r>
        <w:rPr>
          <w:rFonts w:ascii="Times New Roman" w:eastAsia="Times New Roman" w:hAnsi="Times New Roman" w:cs="Times New Roman"/>
          <w:snapToGrid w:val="0"/>
          <w:sz w:val="24"/>
          <w:szCs w:val="24"/>
          <w:lang w:val="en-GB"/>
        </w:rPr>
        <w:t xml:space="preserve"> July</w:t>
      </w:r>
      <w:r w:rsidRPr="00826AEC">
        <w:rPr>
          <w:rFonts w:ascii="Times New Roman" w:eastAsia="Times New Roman" w:hAnsi="Times New Roman" w:cs="Times New Roman"/>
          <w:snapToGrid w:val="0"/>
          <w:sz w:val="24"/>
          <w:szCs w:val="24"/>
          <w:lang w:val="en-GB"/>
        </w:rPr>
        <w:t xml:space="preserve"> </w:t>
      </w:r>
      <w:r>
        <w:rPr>
          <w:rFonts w:ascii="Times New Roman" w:eastAsia="Times New Roman" w:hAnsi="Times New Roman" w:cs="Times New Roman"/>
          <w:snapToGrid w:val="0"/>
          <w:sz w:val="24"/>
          <w:szCs w:val="24"/>
          <w:lang w:val="en-GB"/>
        </w:rPr>
        <w:t xml:space="preserve">2021 </w:t>
      </w:r>
      <w:r w:rsidRPr="00826AEC">
        <w:rPr>
          <w:rFonts w:ascii="Times New Roman" w:eastAsia="Times New Roman" w:hAnsi="Times New Roman" w:cs="Times New Roman"/>
          <w:snapToGrid w:val="0"/>
          <w:sz w:val="24"/>
          <w:szCs w:val="24"/>
          <w:lang w:val="en-GB"/>
        </w:rPr>
        <w:t>as circulated.</w:t>
      </w:r>
    </w:p>
    <w:p w14:paraId="3E19F9BF" w14:textId="77777777" w:rsidR="00826AEC" w:rsidRPr="00826AEC" w:rsidRDefault="00826AEC" w:rsidP="00826AEC">
      <w:pPr>
        <w:spacing w:after="0" w:line="240" w:lineRule="auto"/>
        <w:rPr>
          <w:rFonts w:ascii="Times New Roman" w:eastAsia="Times New Roman" w:hAnsi="Times New Roman" w:cs="Times New Roman"/>
          <w:snapToGrid w:val="0"/>
          <w:sz w:val="24"/>
          <w:szCs w:val="24"/>
          <w:lang w:val="en-GB"/>
        </w:rPr>
      </w:pPr>
    </w:p>
    <w:p w14:paraId="5755F8BE" w14:textId="77777777" w:rsidR="00826AEC" w:rsidRPr="00826AEC" w:rsidRDefault="00826AEC" w:rsidP="00826AEC">
      <w:pPr>
        <w:spacing w:after="0" w:line="240" w:lineRule="auto"/>
        <w:rPr>
          <w:rFonts w:ascii="Times New Roman" w:eastAsia="Times New Roman" w:hAnsi="Times New Roman" w:cs="Times New Roman"/>
          <w:b/>
          <w:snapToGrid w:val="0"/>
          <w:sz w:val="24"/>
          <w:szCs w:val="24"/>
          <w:u w:val="single"/>
          <w:lang w:val="en-GB"/>
        </w:rPr>
      </w:pPr>
      <w:r w:rsidRPr="00826AEC">
        <w:rPr>
          <w:rFonts w:ascii="Times New Roman" w:eastAsia="Times New Roman" w:hAnsi="Times New Roman" w:cs="Times New Roman"/>
          <w:snapToGrid w:val="0"/>
          <w:sz w:val="24"/>
          <w:szCs w:val="24"/>
          <w:lang w:val="en-GB"/>
        </w:rPr>
        <w:br w:type="page"/>
      </w:r>
      <w:r w:rsidRPr="00826AEC">
        <w:rPr>
          <w:rFonts w:ascii="Times New Roman" w:eastAsia="Times New Roman" w:hAnsi="Times New Roman" w:cs="Times New Roman"/>
          <w:b/>
          <w:snapToGrid w:val="0"/>
          <w:sz w:val="24"/>
          <w:szCs w:val="24"/>
          <w:u w:val="single"/>
          <w:lang w:val="en-GB"/>
        </w:rPr>
        <w:lastRenderedPageBreak/>
        <w:t>MATTERS ARISING.</w:t>
      </w:r>
    </w:p>
    <w:p w14:paraId="18346A6A" w14:textId="77777777" w:rsidR="00826AEC" w:rsidRPr="00826AEC" w:rsidRDefault="00826AEC" w:rsidP="00826AEC">
      <w:pPr>
        <w:spacing w:after="0" w:line="240" w:lineRule="auto"/>
        <w:rPr>
          <w:rFonts w:ascii="Times New Roman" w:eastAsia="Times New Roman" w:hAnsi="Times New Roman" w:cs="Times New Roman"/>
          <w:snapToGrid w:val="0"/>
          <w:sz w:val="24"/>
          <w:szCs w:val="24"/>
          <w:lang w:val="en-GB"/>
        </w:rPr>
      </w:pPr>
    </w:p>
    <w:p w14:paraId="2DE332BC" w14:textId="77777777" w:rsidR="00826AEC" w:rsidRPr="00826AEC" w:rsidRDefault="00826AEC" w:rsidP="00826AEC">
      <w:pPr>
        <w:widowControl w:val="0"/>
        <w:spacing w:after="0" w:line="240" w:lineRule="auto"/>
        <w:jc w:val="both"/>
        <w:rPr>
          <w:rFonts w:ascii="Times New Roman" w:eastAsia="Times New Roman" w:hAnsi="Times New Roman" w:cs="Times New Roman"/>
          <w:bCs/>
          <w:sz w:val="24"/>
          <w:szCs w:val="24"/>
          <w:lang w:val="en-GB"/>
        </w:rPr>
      </w:pPr>
      <w:r w:rsidRPr="00826AEC">
        <w:rPr>
          <w:rFonts w:ascii="Times New Roman" w:eastAsia="Times New Roman" w:hAnsi="Times New Roman" w:cs="Times New Roman"/>
          <w:bCs/>
          <w:sz w:val="24"/>
          <w:szCs w:val="24"/>
          <w:lang w:val="en-GB"/>
        </w:rPr>
        <w:t>None.</w:t>
      </w:r>
    </w:p>
    <w:p w14:paraId="001E220E" w14:textId="77777777" w:rsidR="00826AEC" w:rsidRPr="00826AEC" w:rsidRDefault="00826AEC" w:rsidP="00826AEC">
      <w:pPr>
        <w:widowControl w:val="0"/>
        <w:spacing w:after="0" w:line="240" w:lineRule="auto"/>
        <w:jc w:val="both"/>
        <w:rPr>
          <w:rFonts w:ascii="Times New Roman" w:eastAsia="Times New Roman" w:hAnsi="Times New Roman" w:cs="Times New Roman"/>
          <w:b/>
          <w:sz w:val="24"/>
          <w:szCs w:val="24"/>
          <w:u w:val="single"/>
          <w:lang w:val="en-GB"/>
        </w:rPr>
      </w:pPr>
    </w:p>
    <w:p w14:paraId="1F0D18B4" w14:textId="77777777" w:rsidR="00826AEC" w:rsidRPr="00826AEC" w:rsidRDefault="00826AEC" w:rsidP="00826AEC">
      <w:pPr>
        <w:widowControl w:val="0"/>
        <w:spacing w:after="0" w:line="240" w:lineRule="auto"/>
        <w:jc w:val="both"/>
        <w:rPr>
          <w:rFonts w:ascii="Times New Roman" w:eastAsia="Times New Roman" w:hAnsi="Times New Roman" w:cs="Times New Roman"/>
          <w:b/>
          <w:sz w:val="24"/>
          <w:szCs w:val="24"/>
          <w:u w:val="single"/>
          <w:lang w:val="en-GB"/>
        </w:rPr>
      </w:pPr>
      <w:r w:rsidRPr="00826AEC">
        <w:rPr>
          <w:rFonts w:ascii="Times New Roman" w:eastAsia="Times New Roman" w:hAnsi="Times New Roman" w:cs="Times New Roman"/>
          <w:b/>
          <w:sz w:val="24"/>
          <w:szCs w:val="24"/>
          <w:u w:val="single"/>
          <w:lang w:val="en-GB"/>
        </w:rPr>
        <w:t>DECLARATION OF INTERESTS.</w:t>
      </w:r>
    </w:p>
    <w:p w14:paraId="54796BE9" w14:textId="77777777" w:rsidR="00826AEC" w:rsidRPr="00826AEC" w:rsidRDefault="00826AEC" w:rsidP="00826AEC">
      <w:pPr>
        <w:widowControl w:val="0"/>
        <w:spacing w:after="0" w:line="240" w:lineRule="auto"/>
        <w:jc w:val="both"/>
        <w:rPr>
          <w:rFonts w:ascii="Times New Roman" w:eastAsia="Times New Roman" w:hAnsi="Times New Roman" w:cs="Times New Roman"/>
          <w:b/>
          <w:sz w:val="24"/>
          <w:szCs w:val="24"/>
          <w:u w:val="single"/>
          <w:lang w:val="en-GB"/>
        </w:rPr>
      </w:pPr>
    </w:p>
    <w:p w14:paraId="512DAC8D" w14:textId="22252EDB" w:rsidR="00826AEC" w:rsidRDefault="00826AEC" w:rsidP="00826AEC">
      <w:pPr>
        <w:widowControl w:val="0"/>
        <w:spacing w:after="0" w:line="240" w:lineRule="auto"/>
        <w:jc w:val="both"/>
        <w:rPr>
          <w:rFonts w:ascii="Times New Roman" w:eastAsia="Times New Roman" w:hAnsi="Times New Roman" w:cs="Times New Roman"/>
          <w:bCs/>
          <w:snapToGrid w:val="0"/>
          <w:sz w:val="24"/>
          <w:szCs w:val="24"/>
          <w:lang w:val="en-GB"/>
        </w:rPr>
      </w:pPr>
      <w:r w:rsidRPr="00826AEC">
        <w:rPr>
          <w:rFonts w:ascii="Times New Roman" w:eastAsia="Times New Roman" w:hAnsi="Times New Roman" w:cs="Times New Roman"/>
          <w:bCs/>
          <w:snapToGrid w:val="0"/>
          <w:sz w:val="24"/>
          <w:szCs w:val="24"/>
          <w:lang w:val="en-GB"/>
        </w:rPr>
        <w:t>None.</w:t>
      </w:r>
    </w:p>
    <w:p w14:paraId="07834F0B" w14:textId="537C1769" w:rsidR="00826AEC" w:rsidRDefault="00826AEC" w:rsidP="00826AEC">
      <w:pPr>
        <w:widowControl w:val="0"/>
        <w:spacing w:after="0" w:line="240" w:lineRule="auto"/>
        <w:jc w:val="both"/>
        <w:rPr>
          <w:rFonts w:ascii="Times New Roman" w:eastAsia="Times New Roman" w:hAnsi="Times New Roman" w:cs="Times New Roman"/>
          <w:bCs/>
          <w:snapToGrid w:val="0"/>
          <w:sz w:val="24"/>
          <w:szCs w:val="24"/>
          <w:lang w:val="en-GB"/>
        </w:rPr>
      </w:pPr>
    </w:p>
    <w:p w14:paraId="1CFA005C" w14:textId="1A118A4F" w:rsidR="00826AEC" w:rsidRPr="00826AEC" w:rsidRDefault="00826AEC" w:rsidP="00826AEC">
      <w:pPr>
        <w:spacing w:after="0"/>
        <w:rPr>
          <w:rFonts w:ascii="Times New Roman" w:hAnsi="Times New Roman" w:cs="Times New Roman"/>
          <w:b/>
          <w:bCs/>
          <w:sz w:val="24"/>
          <w:szCs w:val="24"/>
          <w:u w:val="single"/>
        </w:rPr>
      </w:pPr>
      <w:r w:rsidRPr="00826AEC">
        <w:rPr>
          <w:rFonts w:ascii="Times New Roman" w:hAnsi="Times New Roman" w:cs="Times New Roman"/>
          <w:b/>
          <w:bCs/>
          <w:sz w:val="24"/>
          <w:szCs w:val="24"/>
          <w:u w:val="single"/>
        </w:rPr>
        <w:t>POLICY/BYE LAWS TO PROHIBIT RIDING OF BICYCLES, SCOOTERS, ETC ON FOOTPATHS.</w:t>
      </w:r>
    </w:p>
    <w:p w14:paraId="7DC6FFAB" w14:textId="722885C4" w:rsidR="001B78AF" w:rsidRPr="00E338E6" w:rsidRDefault="001B78AF" w:rsidP="00826AEC">
      <w:pPr>
        <w:spacing w:after="0"/>
        <w:rPr>
          <w:rFonts w:ascii="Times New Roman" w:hAnsi="Times New Roman" w:cs="Times New Roman"/>
          <w:sz w:val="24"/>
          <w:szCs w:val="24"/>
        </w:rPr>
      </w:pPr>
      <w:r w:rsidRPr="00E338E6">
        <w:rPr>
          <w:rFonts w:ascii="Times New Roman" w:hAnsi="Times New Roman" w:cs="Times New Roman"/>
          <w:color w:val="000000"/>
          <w:sz w:val="24"/>
          <w:szCs w:val="24"/>
          <w:shd w:val="clear" w:color="auto" w:fill="FFFFFF"/>
        </w:rPr>
        <w:t>John Brannigan, Director of Services informed the members that The Government has approved a new Road Traffic Bill which legislates, for the first time, the use of e-scooters and e-bikes on Irish roads.  The publication of the Road Traffic and Roads Bill 2021 will be introduced into the Dáil in the coming weeks.  The members highlighted the importance of proper legislation to curb unsafe e-scooter habits emerging, such as multiple people using scooters at once and their use on paths and pedestrian areas. The members unanimously agreed to defer this item until further information is received from the Department.</w:t>
      </w:r>
      <w:r w:rsidR="0045326F">
        <w:rPr>
          <w:rFonts w:ascii="Times New Roman" w:hAnsi="Times New Roman" w:cs="Times New Roman"/>
          <w:color w:val="000000"/>
          <w:sz w:val="24"/>
          <w:szCs w:val="24"/>
          <w:shd w:val="clear" w:color="auto" w:fill="FFFFFF"/>
        </w:rPr>
        <w:t xml:space="preserve">  On receipt of the Bill from the department it will be circulated to members </w:t>
      </w:r>
    </w:p>
    <w:p w14:paraId="3DEC855D" w14:textId="5AAB6ED0" w:rsidR="00826AEC" w:rsidRPr="001B78AF" w:rsidRDefault="001B78AF" w:rsidP="00826AE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35C5269D" w14:textId="4A1361F0" w:rsidR="00826AEC" w:rsidRDefault="00826AEC" w:rsidP="00826AEC">
      <w:pPr>
        <w:spacing w:after="0"/>
        <w:rPr>
          <w:rFonts w:ascii="Times New Roman" w:hAnsi="Times New Roman" w:cs="Times New Roman"/>
          <w:sz w:val="24"/>
          <w:szCs w:val="24"/>
        </w:rPr>
      </w:pPr>
      <w:r w:rsidRPr="00826AEC">
        <w:rPr>
          <w:rFonts w:ascii="Times New Roman" w:hAnsi="Times New Roman" w:cs="Times New Roman"/>
          <w:b/>
          <w:bCs/>
          <w:sz w:val="24"/>
          <w:szCs w:val="24"/>
          <w:u w:val="single"/>
        </w:rPr>
        <w:t>POLICY ON SIGNAGE FOR CHILDREN AT PLAY</w:t>
      </w:r>
      <w:r>
        <w:rPr>
          <w:rFonts w:ascii="Times New Roman" w:hAnsi="Times New Roman" w:cs="Times New Roman"/>
          <w:sz w:val="24"/>
          <w:szCs w:val="24"/>
        </w:rPr>
        <w:t>.</w:t>
      </w:r>
    </w:p>
    <w:p w14:paraId="4539AE94" w14:textId="7A0DCC45" w:rsidR="00D40BF2" w:rsidRPr="00D40BF2" w:rsidRDefault="00D40BF2" w:rsidP="00D40BF2">
      <w:pPr>
        <w:spacing w:after="0"/>
        <w:rPr>
          <w:rFonts w:ascii="Times New Roman" w:hAnsi="Times New Roman" w:cs="Times New Roman"/>
          <w:color w:val="000000" w:themeColor="text1"/>
          <w:sz w:val="24"/>
          <w:szCs w:val="24"/>
        </w:rPr>
      </w:pPr>
      <w:r>
        <w:rPr>
          <w:rFonts w:ascii="Times New Roman" w:hAnsi="Times New Roman" w:cs="Times New Roman"/>
          <w:sz w:val="24"/>
          <w:szCs w:val="24"/>
        </w:rPr>
        <w:t xml:space="preserve">Councillor Gerry Warnock informed the members that he had made a request at Longford Municipal District that consideration be given to developing a policy for children at play signs in relation to housing estates. Councillor Warnock explained how the Estate Manager in housing had erected a number of signs in estates at his request. </w:t>
      </w:r>
      <w:r w:rsidRPr="00D40BF2">
        <w:rPr>
          <w:rFonts w:ascii="Times New Roman" w:hAnsi="Times New Roman" w:cs="Times New Roman"/>
          <w:color w:val="000000" w:themeColor="text1"/>
          <w:sz w:val="24"/>
          <w:szCs w:val="24"/>
        </w:rPr>
        <w:t>Following further discussion regarding this type of signage in housing estates it was agreed that there needed to be some control/policy as to where these signs should be erected. For new housing estates it was unanimously agreed that children at play areas should be identified at planning stage.</w:t>
      </w:r>
    </w:p>
    <w:p w14:paraId="50EB2CF8" w14:textId="7749B646" w:rsidR="00D40BF2" w:rsidRPr="00D40BF2" w:rsidRDefault="00D40BF2" w:rsidP="00D40BF2">
      <w:pPr>
        <w:spacing w:after="0"/>
        <w:rPr>
          <w:rFonts w:ascii="Times New Roman" w:hAnsi="Times New Roman" w:cs="Times New Roman"/>
          <w:color w:val="000000" w:themeColor="text1"/>
          <w:sz w:val="24"/>
          <w:szCs w:val="24"/>
        </w:rPr>
      </w:pPr>
      <w:r w:rsidRPr="00D40BF2">
        <w:rPr>
          <w:rFonts w:ascii="Times New Roman" w:hAnsi="Times New Roman" w:cs="Times New Roman"/>
          <w:color w:val="000000" w:themeColor="text1"/>
          <w:sz w:val="24"/>
          <w:szCs w:val="24"/>
        </w:rPr>
        <w:t xml:space="preserve">For existing estates, it was agreed that the current Children at Play Policy should be updated and brought back to the SPC for consideration. </w:t>
      </w:r>
    </w:p>
    <w:p w14:paraId="6767291A" w14:textId="692911B0" w:rsidR="00826AEC" w:rsidRDefault="0045326F" w:rsidP="00826AEC">
      <w:pPr>
        <w:spacing w:after="0"/>
        <w:rPr>
          <w:rFonts w:ascii="Times New Roman" w:hAnsi="Times New Roman" w:cs="Times New Roman"/>
          <w:sz w:val="24"/>
          <w:szCs w:val="24"/>
        </w:rPr>
      </w:pPr>
      <w:r>
        <w:rPr>
          <w:rFonts w:ascii="Times New Roman" w:hAnsi="Times New Roman" w:cs="Times New Roman"/>
          <w:sz w:val="24"/>
          <w:szCs w:val="24"/>
        </w:rPr>
        <w:t xml:space="preserve"> </w:t>
      </w:r>
    </w:p>
    <w:p w14:paraId="7BA0C300" w14:textId="3D5EBD00" w:rsidR="00826AEC" w:rsidRPr="00826AEC" w:rsidRDefault="00826AEC" w:rsidP="00826AEC">
      <w:pPr>
        <w:spacing w:after="0" w:line="240" w:lineRule="auto"/>
        <w:rPr>
          <w:rFonts w:ascii="Times New Roman" w:eastAsia="Times New Roman" w:hAnsi="Times New Roman" w:cs="Times New Roman"/>
          <w:b/>
          <w:bCs/>
          <w:color w:val="000000"/>
          <w:sz w:val="24"/>
          <w:szCs w:val="24"/>
          <w:u w:val="single"/>
          <w:lang w:eastAsia="en-IE"/>
        </w:rPr>
      </w:pPr>
      <w:r w:rsidRPr="00826AEC">
        <w:rPr>
          <w:rFonts w:ascii="Times New Roman" w:eastAsia="Times New Roman" w:hAnsi="Times New Roman" w:cs="Times New Roman"/>
          <w:b/>
          <w:bCs/>
          <w:color w:val="000000"/>
          <w:sz w:val="24"/>
          <w:szCs w:val="24"/>
          <w:u w:val="single"/>
          <w:lang w:eastAsia="en-IE"/>
        </w:rPr>
        <w:t>PAID PARKING POLICY FOR WAIVERS.</w:t>
      </w:r>
    </w:p>
    <w:p w14:paraId="6165E12B" w14:textId="597156F5" w:rsidR="00826AEC" w:rsidRDefault="00826AEC" w:rsidP="00826AEC">
      <w:pPr>
        <w:spacing w:after="0" w:line="240" w:lineRule="auto"/>
        <w:rPr>
          <w:rFonts w:ascii="Times New Roman" w:eastAsia="Times New Roman" w:hAnsi="Times New Roman" w:cs="Times New Roman"/>
          <w:color w:val="000000"/>
          <w:sz w:val="24"/>
          <w:szCs w:val="24"/>
          <w:lang w:eastAsia="en-IE"/>
        </w:rPr>
      </w:pPr>
    </w:p>
    <w:p w14:paraId="444A4F80" w14:textId="53B62876" w:rsidR="00E338E6" w:rsidRPr="00E338E6" w:rsidRDefault="00E338E6" w:rsidP="00E338E6">
      <w:pPr>
        <w:rPr>
          <w:rFonts w:ascii="Times New Roman" w:hAnsi="Times New Roman" w:cs="Times New Roman"/>
          <w:sz w:val="24"/>
          <w:szCs w:val="24"/>
        </w:rPr>
      </w:pPr>
      <w:r w:rsidRPr="00E338E6">
        <w:rPr>
          <w:rFonts w:ascii="Times New Roman" w:eastAsia="Times New Roman" w:hAnsi="Times New Roman" w:cs="Times New Roman"/>
          <w:color w:val="000000"/>
          <w:sz w:val="24"/>
          <w:szCs w:val="24"/>
          <w:lang w:eastAsia="en-IE"/>
        </w:rPr>
        <w:t xml:space="preserve">Martina McGrath presented the paid parking policy for waivers to the members and the reason why there is a need for this policy.  </w:t>
      </w:r>
      <w:r w:rsidRPr="00E338E6">
        <w:rPr>
          <w:rFonts w:ascii="Times New Roman" w:hAnsi="Times New Roman" w:cs="Times New Roman"/>
          <w:sz w:val="24"/>
          <w:szCs w:val="24"/>
        </w:rPr>
        <w:t xml:space="preserve">The Paid Parking Policy for Waivers is the oldest item on the Audit Tracker, dating back to the Local Government Audit Service 2015. </w:t>
      </w:r>
    </w:p>
    <w:p w14:paraId="6C21D06B" w14:textId="470BFD1B" w:rsidR="00E338E6" w:rsidRDefault="00E338E6" w:rsidP="00826AEC">
      <w:pPr>
        <w:spacing w:after="0" w:line="240" w:lineRule="auto"/>
        <w:rPr>
          <w:rFonts w:ascii="Times New Roman" w:hAnsi="Times New Roman" w:cs="Times New Roman"/>
          <w:sz w:val="24"/>
          <w:szCs w:val="24"/>
        </w:rPr>
      </w:pPr>
      <w:r w:rsidRPr="00E338E6">
        <w:rPr>
          <w:rFonts w:ascii="Times New Roman" w:hAnsi="Times New Roman" w:cs="Times New Roman"/>
          <w:sz w:val="24"/>
          <w:szCs w:val="24"/>
        </w:rPr>
        <w:t>This policy will be used to assess all Traffic Fine appeals in a fair and transparent manner. No major departures from this Policy are permitted. Minor departures, however, may be permitted but only on a case-by-case basis. Where this arises the decision of Longford County Council will be final</w:t>
      </w:r>
      <w:r w:rsidR="00C85548">
        <w:rPr>
          <w:rFonts w:ascii="Times New Roman" w:hAnsi="Times New Roman" w:cs="Times New Roman"/>
          <w:sz w:val="24"/>
          <w:szCs w:val="24"/>
        </w:rPr>
        <w:t>.</w:t>
      </w:r>
    </w:p>
    <w:p w14:paraId="31F9E128" w14:textId="5A3F8808" w:rsidR="00C85548" w:rsidRDefault="00C85548" w:rsidP="00826AEC">
      <w:pPr>
        <w:spacing w:after="0" w:line="240" w:lineRule="auto"/>
        <w:rPr>
          <w:rFonts w:ascii="Times New Roman" w:hAnsi="Times New Roman" w:cs="Times New Roman"/>
          <w:sz w:val="24"/>
          <w:szCs w:val="24"/>
        </w:rPr>
      </w:pPr>
    </w:p>
    <w:p w14:paraId="7DFBB365" w14:textId="7BC0A485" w:rsidR="00C85548" w:rsidRPr="00570867" w:rsidRDefault="00C85548" w:rsidP="00C85548">
      <w:pPr>
        <w:spacing w:after="0" w:line="240" w:lineRule="auto"/>
        <w:rPr>
          <w:rFonts w:ascii="Times New Roman" w:eastAsia="Times New Roman" w:hAnsi="Times New Roman" w:cs="Times New Roman"/>
          <w:sz w:val="24"/>
          <w:szCs w:val="24"/>
          <w:lang w:val="en-GB"/>
        </w:rPr>
      </w:pPr>
      <w:r w:rsidRPr="00570867">
        <w:rPr>
          <w:rFonts w:ascii="Times New Roman" w:eastAsia="Times New Roman" w:hAnsi="Times New Roman" w:cs="Times New Roman"/>
          <w:sz w:val="24"/>
          <w:szCs w:val="24"/>
          <w:lang w:val="en-GB"/>
        </w:rPr>
        <w:t>On the proposal of</w:t>
      </w:r>
      <w:r w:rsidR="000558DE">
        <w:rPr>
          <w:rFonts w:ascii="Times New Roman" w:eastAsia="Times New Roman" w:hAnsi="Times New Roman" w:cs="Times New Roman"/>
          <w:sz w:val="24"/>
          <w:szCs w:val="24"/>
          <w:lang w:val="en-GB"/>
        </w:rPr>
        <w:t xml:space="preserve"> Councillor Pat O’Toole</w:t>
      </w:r>
      <w:r>
        <w:rPr>
          <w:rFonts w:ascii="Times New Roman" w:eastAsia="Times New Roman" w:hAnsi="Times New Roman" w:cs="Times New Roman"/>
          <w:sz w:val="24"/>
          <w:szCs w:val="24"/>
          <w:lang w:val="en-GB"/>
        </w:rPr>
        <w:t xml:space="preserve"> </w:t>
      </w:r>
      <w:r w:rsidRPr="00570867">
        <w:rPr>
          <w:rFonts w:ascii="Times New Roman" w:eastAsia="Times New Roman" w:hAnsi="Times New Roman" w:cs="Times New Roman"/>
          <w:sz w:val="24"/>
          <w:szCs w:val="24"/>
          <w:lang w:val="en-GB"/>
        </w:rPr>
        <w:t>seconded by</w:t>
      </w:r>
      <w:r w:rsidR="000558DE">
        <w:rPr>
          <w:rFonts w:ascii="Times New Roman" w:eastAsia="Times New Roman" w:hAnsi="Times New Roman" w:cs="Times New Roman"/>
          <w:sz w:val="24"/>
          <w:szCs w:val="24"/>
          <w:lang w:val="en-GB"/>
        </w:rPr>
        <w:t xml:space="preserve"> Gerry Warnock</w:t>
      </w:r>
      <w:r w:rsidRPr="00570867">
        <w:rPr>
          <w:rFonts w:ascii="Times New Roman" w:eastAsia="Times New Roman" w:hAnsi="Times New Roman" w:cs="Times New Roman"/>
          <w:sz w:val="24"/>
          <w:szCs w:val="24"/>
          <w:lang w:val="en-GB"/>
        </w:rPr>
        <w:t xml:space="preserve"> it was unanimously agreed to accept the proposed</w:t>
      </w:r>
      <w:r w:rsidRPr="00570867">
        <w:rPr>
          <w:rFonts w:ascii="Times New Roman" w:hAnsi="Times New Roman"/>
          <w:sz w:val="24"/>
          <w:szCs w:val="24"/>
        </w:rPr>
        <w:t xml:space="preserve"> </w:t>
      </w:r>
      <w:r>
        <w:rPr>
          <w:rFonts w:ascii="Times New Roman" w:hAnsi="Times New Roman"/>
          <w:sz w:val="24"/>
          <w:szCs w:val="24"/>
        </w:rPr>
        <w:t>Draft Paid Parking Policy for waivers</w:t>
      </w:r>
      <w:r w:rsidRPr="00570867">
        <w:rPr>
          <w:rFonts w:ascii="Times New Roman" w:eastAsia="Times New Roman" w:hAnsi="Times New Roman" w:cs="Times New Roman"/>
          <w:sz w:val="24"/>
          <w:szCs w:val="24"/>
          <w:lang w:val="en-GB"/>
        </w:rPr>
        <w:t xml:space="preserve">. The proposed </w:t>
      </w:r>
      <w:r>
        <w:rPr>
          <w:rFonts w:ascii="Times New Roman" w:eastAsia="Times New Roman" w:hAnsi="Times New Roman" w:cs="Times New Roman"/>
          <w:sz w:val="24"/>
          <w:szCs w:val="24"/>
          <w:lang w:val="en-GB"/>
        </w:rPr>
        <w:t>policy</w:t>
      </w:r>
      <w:r w:rsidRPr="00570867">
        <w:rPr>
          <w:rFonts w:ascii="Times New Roman" w:eastAsia="Times New Roman" w:hAnsi="Times New Roman" w:cs="Times New Roman"/>
          <w:sz w:val="24"/>
          <w:szCs w:val="24"/>
          <w:lang w:val="en-GB"/>
        </w:rPr>
        <w:t xml:space="preserve"> will now be forwarded to the </w:t>
      </w:r>
      <w:r w:rsidR="00B206A6">
        <w:rPr>
          <w:rFonts w:ascii="Times New Roman" w:eastAsia="Times New Roman" w:hAnsi="Times New Roman" w:cs="Times New Roman"/>
          <w:sz w:val="24"/>
          <w:szCs w:val="24"/>
          <w:lang w:val="en-GB"/>
        </w:rPr>
        <w:t xml:space="preserve">Longford Municipal District </w:t>
      </w:r>
      <w:r w:rsidRPr="00570867">
        <w:rPr>
          <w:rFonts w:ascii="Times New Roman" w:eastAsia="Times New Roman" w:hAnsi="Times New Roman" w:cs="Times New Roman"/>
          <w:sz w:val="24"/>
          <w:szCs w:val="24"/>
          <w:lang w:val="en-GB"/>
        </w:rPr>
        <w:t>for final approval.</w:t>
      </w:r>
    </w:p>
    <w:p w14:paraId="52528634" w14:textId="77777777" w:rsidR="00C85548" w:rsidRPr="00E338E6" w:rsidRDefault="00C85548" w:rsidP="00826AEC">
      <w:pPr>
        <w:spacing w:after="0" w:line="240" w:lineRule="auto"/>
        <w:rPr>
          <w:rFonts w:ascii="Times New Roman" w:eastAsia="Times New Roman" w:hAnsi="Times New Roman" w:cs="Times New Roman"/>
          <w:color w:val="000000"/>
          <w:sz w:val="24"/>
          <w:szCs w:val="24"/>
          <w:lang w:eastAsia="en-IE"/>
        </w:rPr>
      </w:pPr>
    </w:p>
    <w:p w14:paraId="1C7C065D" w14:textId="77777777" w:rsidR="00826AEC" w:rsidRPr="000B3F8A" w:rsidRDefault="00826AEC" w:rsidP="00826AEC">
      <w:pPr>
        <w:spacing w:after="0" w:line="240" w:lineRule="auto"/>
        <w:rPr>
          <w:rFonts w:eastAsia="Times New Roman"/>
          <w:b/>
          <w:bCs/>
          <w:color w:val="000000"/>
          <w:lang w:eastAsia="en-IE"/>
        </w:rPr>
      </w:pPr>
    </w:p>
    <w:p w14:paraId="6562E212" w14:textId="77777777" w:rsidR="004504E3" w:rsidRDefault="004504E3" w:rsidP="00826AEC">
      <w:pPr>
        <w:shd w:val="clear" w:color="auto" w:fill="FFFFFF"/>
        <w:rPr>
          <w:rFonts w:ascii="Times New Roman" w:eastAsia="Times New Roman" w:hAnsi="Times New Roman" w:cs="Times New Roman"/>
          <w:b/>
          <w:bCs/>
          <w:color w:val="000000" w:themeColor="text1"/>
          <w:sz w:val="24"/>
          <w:szCs w:val="24"/>
          <w:u w:val="single"/>
        </w:rPr>
      </w:pPr>
    </w:p>
    <w:p w14:paraId="5D0CEC29" w14:textId="354CFBC1" w:rsidR="00826AEC" w:rsidRDefault="00826AEC" w:rsidP="00826AEC">
      <w:pPr>
        <w:shd w:val="clear" w:color="auto" w:fill="FFFFFF"/>
        <w:rPr>
          <w:rFonts w:ascii="Times New Roman" w:eastAsia="Times New Roman" w:hAnsi="Times New Roman" w:cs="Times New Roman"/>
          <w:b/>
          <w:bCs/>
          <w:color w:val="000000" w:themeColor="text1"/>
          <w:sz w:val="24"/>
          <w:szCs w:val="24"/>
          <w:u w:val="single"/>
        </w:rPr>
      </w:pPr>
      <w:r w:rsidRPr="00826AEC">
        <w:rPr>
          <w:rFonts w:ascii="Times New Roman" w:eastAsia="Times New Roman" w:hAnsi="Times New Roman" w:cs="Times New Roman"/>
          <w:b/>
          <w:bCs/>
          <w:color w:val="000000" w:themeColor="text1"/>
          <w:sz w:val="24"/>
          <w:szCs w:val="24"/>
          <w:u w:val="single"/>
        </w:rPr>
        <w:lastRenderedPageBreak/>
        <w:t>IMPACT OF HOUSING FOR ALL STRATEGY ON THE HOUSING SITUATION IN LONGFORD.</w:t>
      </w:r>
    </w:p>
    <w:p w14:paraId="1E8C490F" w14:textId="1E281E20" w:rsidR="00B206A6" w:rsidRPr="00B206A6" w:rsidRDefault="00B206A6" w:rsidP="00B206A6">
      <w:pPr>
        <w:rPr>
          <w:rFonts w:ascii="Times New Roman" w:hAnsi="Times New Roman"/>
          <w:sz w:val="24"/>
          <w:szCs w:val="24"/>
        </w:rPr>
      </w:pPr>
      <w:r w:rsidRPr="00B206A6">
        <w:rPr>
          <w:rFonts w:ascii="Times New Roman" w:hAnsi="Times New Roman"/>
          <w:sz w:val="24"/>
          <w:szCs w:val="24"/>
        </w:rPr>
        <w:t>John Brannigan Director of Services gave a high-level presentation to the members which included the following:</w:t>
      </w:r>
    </w:p>
    <w:p w14:paraId="06DB8B1C" w14:textId="77777777" w:rsidR="00B206A6" w:rsidRPr="00B206A6" w:rsidRDefault="00B206A6" w:rsidP="00B206A6">
      <w:pPr>
        <w:rPr>
          <w:rFonts w:ascii="Times New Roman" w:hAnsi="Times New Roman"/>
          <w:sz w:val="24"/>
          <w:szCs w:val="24"/>
        </w:rPr>
      </w:pPr>
      <w:r w:rsidRPr="00B206A6">
        <w:rPr>
          <w:rFonts w:ascii="Times New Roman" w:hAnsi="Times New Roman"/>
          <w:sz w:val="24"/>
          <w:szCs w:val="24"/>
        </w:rPr>
        <w:t>There are three types of Affordable Housing available</w:t>
      </w:r>
    </w:p>
    <w:p w14:paraId="2F746FAA" w14:textId="77777777" w:rsidR="00B206A6" w:rsidRPr="00B206A6" w:rsidRDefault="00B206A6" w:rsidP="00B206A6">
      <w:pPr>
        <w:numPr>
          <w:ilvl w:val="0"/>
          <w:numId w:val="3"/>
        </w:numPr>
        <w:contextualSpacing/>
        <w:rPr>
          <w:rFonts w:ascii="Times New Roman" w:eastAsia="Calibri" w:hAnsi="Times New Roman" w:cs="Times New Roman"/>
          <w:sz w:val="24"/>
          <w:szCs w:val="24"/>
        </w:rPr>
      </w:pPr>
      <w:r w:rsidRPr="00B206A6">
        <w:rPr>
          <w:rFonts w:ascii="Times New Roman" w:eastAsia="Calibri" w:hAnsi="Times New Roman" w:cs="Times New Roman"/>
          <w:sz w:val="24"/>
          <w:szCs w:val="24"/>
        </w:rPr>
        <w:t>Private Affordable Scheme</w:t>
      </w:r>
    </w:p>
    <w:p w14:paraId="20EC92F8" w14:textId="77777777" w:rsidR="00B206A6" w:rsidRPr="00B206A6" w:rsidRDefault="00B206A6" w:rsidP="00B206A6">
      <w:pPr>
        <w:numPr>
          <w:ilvl w:val="0"/>
          <w:numId w:val="3"/>
        </w:numPr>
        <w:contextualSpacing/>
        <w:rPr>
          <w:rFonts w:ascii="Times New Roman" w:eastAsia="Calibri" w:hAnsi="Times New Roman" w:cs="Times New Roman"/>
          <w:sz w:val="24"/>
          <w:szCs w:val="24"/>
        </w:rPr>
      </w:pPr>
      <w:r w:rsidRPr="00B206A6">
        <w:rPr>
          <w:rFonts w:ascii="Times New Roman" w:eastAsia="Calibri" w:hAnsi="Times New Roman" w:cs="Times New Roman"/>
          <w:sz w:val="24"/>
          <w:szCs w:val="24"/>
        </w:rPr>
        <w:t>Cost Rental</w:t>
      </w:r>
    </w:p>
    <w:p w14:paraId="2ECEEF23" w14:textId="77777777" w:rsidR="00B206A6" w:rsidRPr="00B206A6" w:rsidRDefault="00B206A6" w:rsidP="00B206A6">
      <w:pPr>
        <w:numPr>
          <w:ilvl w:val="0"/>
          <w:numId w:val="3"/>
        </w:numPr>
        <w:contextualSpacing/>
        <w:rPr>
          <w:rFonts w:ascii="Times New Roman" w:eastAsia="Calibri" w:hAnsi="Times New Roman" w:cs="Times New Roman"/>
          <w:sz w:val="24"/>
          <w:szCs w:val="24"/>
        </w:rPr>
      </w:pPr>
      <w:r w:rsidRPr="00B206A6">
        <w:rPr>
          <w:rFonts w:ascii="Times New Roman" w:eastAsia="Calibri" w:hAnsi="Times New Roman" w:cs="Times New Roman"/>
          <w:sz w:val="24"/>
          <w:szCs w:val="24"/>
        </w:rPr>
        <w:t>Local Authority Scheme</w:t>
      </w:r>
    </w:p>
    <w:p w14:paraId="78F4EF76" w14:textId="77777777" w:rsidR="00B206A6" w:rsidRPr="00B206A6" w:rsidRDefault="00B206A6" w:rsidP="00B206A6">
      <w:pPr>
        <w:rPr>
          <w:rFonts w:ascii="Times New Roman" w:hAnsi="Times New Roman"/>
          <w:b/>
          <w:bCs/>
          <w:sz w:val="24"/>
          <w:szCs w:val="24"/>
        </w:rPr>
      </w:pPr>
    </w:p>
    <w:p w14:paraId="679375EE" w14:textId="77777777" w:rsidR="00B206A6" w:rsidRPr="00B206A6" w:rsidRDefault="00B206A6" w:rsidP="00B206A6">
      <w:pPr>
        <w:rPr>
          <w:rFonts w:ascii="Times New Roman" w:hAnsi="Times New Roman"/>
          <w:sz w:val="24"/>
          <w:szCs w:val="24"/>
        </w:rPr>
      </w:pPr>
      <w:r w:rsidRPr="00B206A6">
        <w:rPr>
          <w:rFonts w:ascii="Times New Roman" w:hAnsi="Times New Roman"/>
          <w:b/>
          <w:bCs/>
          <w:sz w:val="24"/>
          <w:szCs w:val="24"/>
        </w:rPr>
        <w:t>Planning and Development Act 2000; Section 93</w:t>
      </w:r>
    </w:p>
    <w:p w14:paraId="1F20133D" w14:textId="77777777" w:rsidR="00B206A6" w:rsidRPr="00B206A6" w:rsidRDefault="00B206A6" w:rsidP="00B206A6">
      <w:pPr>
        <w:numPr>
          <w:ilvl w:val="0"/>
          <w:numId w:val="4"/>
        </w:numPr>
        <w:rPr>
          <w:rFonts w:ascii="Times New Roman" w:hAnsi="Times New Roman"/>
          <w:sz w:val="24"/>
          <w:szCs w:val="24"/>
        </w:rPr>
      </w:pPr>
      <w:r w:rsidRPr="00B206A6">
        <w:rPr>
          <w:rFonts w:ascii="Times New Roman" w:hAnsi="Times New Roman"/>
          <w:sz w:val="24"/>
          <w:szCs w:val="24"/>
        </w:rPr>
        <w:t>“a person who is in need of accommodation and whose income would not be adequate to meet the payments on a mortgage for the purchase of a house to meet his or her accommodation needs because the payments calculated over the course of a year would exceed 35 per cent of that person's annual income net of income tax and pay related social insurance”</w:t>
      </w:r>
    </w:p>
    <w:p w14:paraId="2C8ED497" w14:textId="77777777" w:rsidR="00B206A6" w:rsidRPr="00B206A6" w:rsidRDefault="00B206A6" w:rsidP="00B206A6">
      <w:pPr>
        <w:rPr>
          <w:rFonts w:ascii="Times New Roman" w:hAnsi="Times New Roman"/>
          <w:b/>
          <w:bCs/>
          <w:sz w:val="24"/>
          <w:szCs w:val="24"/>
        </w:rPr>
      </w:pPr>
      <w:r w:rsidRPr="00B206A6">
        <w:rPr>
          <w:rFonts w:ascii="Times New Roman" w:hAnsi="Times New Roman"/>
          <w:b/>
          <w:bCs/>
          <w:sz w:val="24"/>
          <w:szCs w:val="24"/>
        </w:rPr>
        <w:t>Private Affordable Scheme – Due to Launch in 2022</w:t>
      </w:r>
    </w:p>
    <w:p w14:paraId="7E7E7EFE" w14:textId="77777777" w:rsidR="00B206A6" w:rsidRPr="00B206A6" w:rsidRDefault="00B206A6" w:rsidP="00B206A6">
      <w:pPr>
        <w:numPr>
          <w:ilvl w:val="0"/>
          <w:numId w:val="4"/>
        </w:numPr>
        <w:spacing w:after="0" w:line="240" w:lineRule="auto"/>
        <w:ind w:left="357"/>
        <w:rPr>
          <w:rFonts w:ascii="Times New Roman" w:hAnsi="Times New Roman"/>
          <w:sz w:val="24"/>
          <w:szCs w:val="24"/>
        </w:rPr>
      </w:pPr>
      <w:r w:rsidRPr="00B206A6">
        <w:rPr>
          <w:rFonts w:ascii="Times New Roman" w:hAnsi="Times New Roman"/>
          <w:sz w:val="24"/>
          <w:szCs w:val="24"/>
        </w:rPr>
        <w:t xml:space="preserve">National Special Purpose Vehicle </w:t>
      </w:r>
    </w:p>
    <w:p w14:paraId="55DAC3D1" w14:textId="77777777" w:rsidR="00B206A6" w:rsidRPr="00B206A6" w:rsidRDefault="00B206A6" w:rsidP="00B206A6">
      <w:pPr>
        <w:numPr>
          <w:ilvl w:val="0"/>
          <w:numId w:val="4"/>
        </w:numPr>
        <w:spacing w:after="0" w:line="240" w:lineRule="auto"/>
        <w:ind w:left="357"/>
        <w:rPr>
          <w:rFonts w:ascii="Times New Roman" w:hAnsi="Times New Roman"/>
          <w:sz w:val="24"/>
          <w:szCs w:val="24"/>
        </w:rPr>
      </w:pPr>
      <w:r w:rsidRPr="00B206A6">
        <w:rPr>
          <w:rFonts w:ascii="Times New Roman" w:hAnsi="Times New Roman"/>
          <w:sz w:val="24"/>
          <w:szCs w:val="24"/>
        </w:rPr>
        <w:t>Short term demand measure</w:t>
      </w:r>
    </w:p>
    <w:p w14:paraId="44971858" w14:textId="77777777" w:rsidR="00B206A6" w:rsidRPr="00B206A6" w:rsidRDefault="00B206A6" w:rsidP="00B206A6">
      <w:pPr>
        <w:numPr>
          <w:ilvl w:val="0"/>
          <w:numId w:val="4"/>
        </w:numPr>
        <w:spacing w:after="0" w:line="240" w:lineRule="auto"/>
        <w:ind w:left="357"/>
        <w:rPr>
          <w:rFonts w:ascii="Times New Roman" w:hAnsi="Times New Roman"/>
          <w:sz w:val="24"/>
          <w:szCs w:val="24"/>
        </w:rPr>
      </w:pPr>
      <w:r w:rsidRPr="00B206A6">
        <w:rPr>
          <w:rFonts w:ascii="Times New Roman" w:hAnsi="Times New Roman"/>
          <w:sz w:val="24"/>
          <w:szCs w:val="24"/>
        </w:rPr>
        <w:t>Time/Budget limited</w:t>
      </w:r>
    </w:p>
    <w:p w14:paraId="738DC5A0" w14:textId="77777777" w:rsidR="00B206A6" w:rsidRPr="00B206A6" w:rsidRDefault="00B206A6" w:rsidP="00B206A6">
      <w:pPr>
        <w:numPr>
          <w:ilvl w:val="0"/>
          <w:numId w:val="4"/>
        </w:numPr>
        <w:spacing w:after="0" w:line="240" w:lineRule="auto"/>
        <w:ind w:left="357"/>
        <w:rPr>
          <w:rFonts w:ascii="Times New Roman" w:hAnsi="Times New Roman"/>
          <w:sz w:val="24"/>
          <w:szCs w:val="24"/>
        </w:rPr>
      </w:pPr>
      <w:r w:rsidRPr="00B206A6">
        <w:rPr>
          <w:rFonts w:ascii="Times New Roman" w:hAnsi="Times New Roman"/>
          <w:sz w:val="24"/>
          <w:szCs w:val="24"/>
        </w:rPr>
        <w:t>Available Nationally</w:t>
      </w:r>
    </w:p>
    <w:p w14:paraId="20E38D47" w14:textId="77777777" w:rsidR="00B206A6" w:rsidRPr="00B206A6" w:rsidRDefault="00B206A6" w:rsidP="00B206A6">
      <w:pPr>
        <w:numPr>
          <w:ilvl w:val="0"/>
          <w:numId w:val="4"/>
        </w:numPr>
        <w:spacing w:after="0" w:line="240" w:lineRule="auto"/>
        <w:ind w:left="357"/>
        <w:rPr>
          <w:rFonts w:ascii="Times New Roman" w:hAnsi="Times New Roman"/>
          <w:sz w:val="24"/>
          <w:szCs w:val="24"/>
        </w:rPr>
      </w:pPr>
      <w:r w:rsidRPr="00B206A6">
        <w:rPr>
          <w:rFonts w:ascii="Times New Roman" w:hAnsi="Times New Roman"/>
          <w:sz w:val="24"/>
          <w:szCs w:val="24"/>
        </w:rPr>
        <w:t>Median House Prices</w:t>
      </w:r>
    </w:p>
    <w:p w14:paraId="54AFA3E6" w14:textId="77777777" w:rsidR="00B206A6" w:rsidRPr="00B206A6" w:rsidRDefault="00B206A6" w:rsidP="00B206A6">
      <w:pPr>
        <w:numPr>
          <w:ilvl w:val="0"/>
          <w:numId w:val="4"/>
        </w:numPr>
        <w:spacing w:after="0" w:line="360" w:lineRule="auto"/>
        <w:ind w:left="357"/>
        <w:rPr>
          <w:rFonts w:ascii="Times New Roman" w:hAnsi="Times New Roman"/>
          <w:sz w:val="24"/>
          <w:szCs w:val="24"/>
        </w:rPr>
      </w:pPr>
      <w:r w:rsidRPr="00B206A6">
        <w:rPr>
          <w:rFonts w:ascii="Times New Roman" w:hAnsi="Times New Roman"/>
          <w:sz w:val="24"/>
          <w:szCs w:val="24"/>
        </w:rPr>
        <w:t>First Come/First Served</w:t>
      </w:r>
    </w:p>
    <w:p w14:paraId="712F96DA" w14:textId="77777777" w:rsidR="00B206A6" w:rsidRPr="00B206A6" w:rsidRDefault="00B206A6" w:rsidP="00B206A6">
      <w:pPr>
        <w:spacing w:line="360" w:lineRule="auto"/>
        <w:rPr>
          <w:rFonts w:ascii="Times New Roman" w:hAnsi="Times New Roman"/>
          <w:b/>
          <w:bCs/>
          <w:sz w:val="24"/>
          <w:szCs w:val="24"/>
        </w:rPr>
      </w:pPr>
      <w:r w:rsidRPr="00B206A6">
        <w:rPr>
          <w:rFonts w:ascii="Times New Roman" w:hAnsi="Times New Roman"/>
          <w:b/>
          <w:bCs/>
          <w:sz w:val="24"/>
          <w:szCs w:val="24"/>
        </w:rPr>
        <w:t>Cost Rental</w:t>
      </w:r>
    </w:p>
    <w:p w14:paraId="49BB2367" w14:textId="77777777" w:rsidR="00B206A6" w:rsidRPr="00B206A6" w:rsidRDefault="00B206A6" w:rsidP="00B206A6">
      <w:pPr>
        <w:rPr>
          <w:rFonts w:ascii="Times New Roman" w:eastAsia="Times New Roman" w:hAnsi="Times New Roman"/>
          <w:color w:val="B71E42"/>
          <w:sz w:val="24"/>
          <w:szCs w:val="24"/>
          <w:lang w:eastAsia="en-IE"/>
        </w:rPr>
      </w:pPr>
      <w:r w:rsidRPr="00B206A6">
        <w:rPr>
          <w:rFonts w:ascii="Times New Roman" w:hAnsi="Times New Roman"/>
          <w:sz w:val="24"/>
          <w:szCs w:val="24"/>
          <w:lang w:eastAsia="en-IE"/>
        </w:rPr>
        <w:t>Minimum 25% discount on open market rents of comparable properties with the benefit of the applied for Affordable Housing Funding taken into account</w:t>
      </w:r>
    </w:p>
    <w:p w14:paraId="2B4A0A26" w14:textId="77777777" w:rsidR="00B206A6" w:rsidRPr="00B206A6" w:rsidRDefault="00B206A6" w:rsidP="00B206A6">
      <w:pPr>
        <w:spacing w:after="145" w:line="288" w:lineRule="auto"/>
        <w:rPr>
          <w:rFonts w:ascii="Times New Roman" w:eastAsia="Times New Roman" w:hAnsi="Times New Roman"/>
          <w:color w:val="B71E42"/>
          <w:sz w:val="24"/>
          <w:szCs w:val="24"/>
          <w:lang w:eastAsia="en-IE"/>
        </w:rPr>
      </w:pPr>
      <w:r w:rsidRPr="00B206A6">
        <w:rPr>
          <w:rFonts w:ascii="Times New Roman" w:eastAsiaTheme="minorEastAsia" w:hAnsi="Times New Roman"/>
          <w:color w:val="000000" w:themeColor="text1"/>
          <w:kern w:val="24"/>
          <w:sz w:val="24"/>
          <w:szCs w:val="24"/>
          <w:lang w:eastAsia="en-IE"/>
        </w:rPr>
        <w:t>Costs modelled over 40 years</w:t>
      </w:r>
    </w:p>
    <w:p w14:paraId="52742494" w14:textId="77777777" w:rsidR="00B206A6" w:rsidRPr="00B206A6" w:rsidRDefault="00B206A6" w:rsidP="00B206A6">
      <w:pPr>
        <w:rPr>
          <w:rFonts w:ascii="Times New Roman" w:hAnsi="Times New Roman"/>
          <w:b/>
          <w:bCs/>
          <w:sz w:val="24"/>
          <w:szCs w:val="24"/>
        </w:rPr>
      </w:pPr>
      <w:r w:rsidRPr="00B206A6">
        <w:rPr>
          <w:rFonts w:ascii="Times New Roman" w:hAnsi="Times New Roman"/>
          <w:b/>
          <w:bCs/>
          <w:sz w:val="24"/>
          <w:szCs w:val="24"/>
        </w:rPr>
        <w:t>Local Authority Administered Scheme</w:t>
      </w:r>
    </w:p>
    <w:p w14:paraId="4CAC1443" w14:textId="77777777" w:rsidR="00B206A6" w:rsidRPr="00B206A6" w:rsidRDefault="00B206A6" w:rsidP="00B206A6">
      <w:pPr>
        <w:numPr>
          <w:ilvl w:val="0"/>
          <w:numId w:val="5"/>
        </w:numPr>
        <w:contextualSpacing/>
        <w:rPr>
          <w:rFonts w:ascii="Times New Roman" w:eastAsia="Calibri" w:hAnsi="Times New Roman" w:cs="Times New Roman"/>
          <w:sz w:val="24"/>
          <w:szCs w:val="24"/>
        </w:rPr>
      </w:pPr>
      <w:r w:rsidRPr="00B206A6">
        <w:rPr>
          <w:rFonts w:ascii="Times New Roman" w:eastAsia="Calibri" w:hAnsi="Times New Roman" w:cs="Times New Roman"/>
          <w:sz w:val="24"/>
          <w:szCs w:val="24"/>
        </w:rPr>
        <w:t>There are seven selection criteria’s and some of the criteria will be scored</w:t>
      </w:r>
    </w:p>
    <w:p w14:paraId="009227A9" w14:textId="77777777" w:rsidR="00B206A6" w:rsidRPr="00B206A6" w:rsidRDefault="00B206A6" w:rsidP="00B206A6">
      <w:pPr>
        <w:ind w:left="720"/>
        <w:contextualSpacing/>
        <w:rPr>
          <w:rFonts w:ascii="Times New Roman" w:eastAsia="Calibri" w:hAnsi="Times New Roman" w:cs="Times New Roman"/>
          <w:sz w:val="24"/>
          <w:szCs w:val="24"/>
        </w:rPr>
      </w:pPr>
    </w:p>
    <w:p w14:paraId="02081F4B" w14:textId="77777777" w:rsidR="00B206A6" w:rsidRPr="00B206A6" w:rsidRDefault="00B206A6" w:rsidP="00B206A6">
      <w:pPr>
        <w:numPr>
          <w:ilvl w:val="0"/>
          <w:numId w:val="6"/>
        </w:numPr>
        <w:spacing w:before="200" w:after="0" w:line="288" w:lineRule="auto"/>
        <w:contextualSpacing/>
        <w:rPr>
          <w:rFonts w:ascii="Times New Roman" w:eastAsia="Times New Roman" w:hAnsi="Times New Roman" w:cs="Times New Roman"/>
          <w:sz w:val="24"/>
          <w:szCs w:val="24"/>
          <w:lang w:eastAsia="en-IE"/>
        </w:rPr>
      </w:pPr>
      <w:r w:rsidRPr="00B206A6">
        <w:rPr>
          <w:rFonts w:ascii="Times New Roman" w:eastAsiaTheme="minorEastAsia" w:hAnsi="Times New Roman" w:cs="Times New Roman"/>
          <w:color w:val="000000" w:themeColor="text1"/>
          <w:kern w:val="24"/>
          <w:sz w:val="24"/>
          <w:szCs w:val="24"/>
          <w:lang w:eastAsia="en-IE"/>
        </w:rPr>
        <w:t>Affordability Challenge</w:t>
      </w:r>
    </w:p>
    <w:p w14:paraId="0CA529C3" w14:textId="77777777" w:rsidR="00B206A6" w:rsidRPr="00B206A6" w:rsidRDefault="00B206A6" w:rsidP="00B206A6">
      <w:pPr>
        <w:numPr>
          <w:ilvl w:val="0"/>
          <w:numId w:val="6"/>
        </w:numPr>
        <w:spacing w:before="200" w:after="0" w:line="288" w:lineRule="auto"/>
        <w:contextualSpacing/>
        <w:rPr>
          <w:rFonts w:ascii="Times New Roman" w:eastAsia="Times New Roman" w:hAnsi="Times New Roman" w:cs="Times New Roman"/>
          <w:sz w:val="24"/>
          <w:szCs w:val="24"/>
          <w:lang w:eastAsia="en-IE"/>
        </w:rPr>
      </w:pPr>
      <w:r w:rsidRPr="00B206A6">
        <w:rPr>
          <w:rFonts w:ascii="Times New Roman" w:eastAsiaTheme="minorEastAsia" w:hAnsi="Times New Roman" w:cs="Times New Roman"/>
          <w:color w:val="000000" w:themeColor="text1"/>
          <w:kern w:val="24"/>
          <w:sz w:val="24"/>
          <w:szCs w:val="24"/>
          <w:lang w:eastAsia="en-IE"/>
        </w:rPr>
        <w:t>Minimum number of dwellings</w:t>
      </w:r>
    </w:p>
    <w:p w14:paraId="373FCE94" w14:textId="77777777" w:rsidR="00B206A6" w:rsidRPr="00B206A6" w:rsidRDefault="00B206A6" w:rsidP="00B206A6">
      <w:pPr>
        <w:numPr>
          <w:ilvl w:val="0"/>
          <w:numId w:val="6"/>
        </w:numPr>
        <w:spacing w:before="200" w:after="0" w:line="288" w:lineRule="auto"/>
        <w:contextualSpacing/>
        <w:rPr>
          <w:rFonts w:ascii="Times New Roman" w:eastAsia="Times New Roman" w:hAnsi="Times New Roman" w:cs="Times New Roman"/>
          <w:sz w:val="24"/>
          <w:szCs w:val="24"/>
          <w:lang w:eastAsia="en-IE"/>
        </w:rPr>
      </w:pPr>
      <w:r w:rsidRPr="00B206A6">
        <w:rPr>
          <w:rFonts w:ascii="Times New Roman" w:eastAsiaTheme="minorEastAsia" w:hAnsi="Times New Roman" w:cs="Times New Roman"/>
          <w:color w:val="000000" w:themeColor="text1"/>
          <w:kern w:val="24"/>
          <w:sz w:val="24"/>
          <w:szCs w:val="24"/>
          <w:lang w:eastAsia="en-IE"/>
        </w:rPr>
        <w:t>Location</w:t>
      </w:r>
    </w:p>
    <w:p w14:paraId="25E4DFD4" w14:textId="77777777" w:rsidR="00B206A6" w:rsidRPr="00B206A6" w:rsidRDefault="00B206A6" w:rsidP="00B206A6">
      <w:pPr>
        <w:numPr>
          <w:ilvl w:val="0"/>
          <w:numId w:val="6"/>
        </w:numPr>
        <w:spacing w:before="200" w:after="0" w:line="288" w:lineRule="auto"/>
        <w:contextualSpacing/>
        <w:rPr>
          <w:rFonts w:ascii="Times New Roman" w:eastAsia="Times New Roman" w:hAnsi="Times New Roman" w:cs="Times New Roman"/>
          <w:sz w:val="24"/>
          <w:szCs w:val="24"/>
          <w:lang w:eastAsia="en-IE"/>
        </w:rPr>
      </w:pPr>
      <w:r w:rsidRPr="00B206A6">
        <w:rPr>
          <w:rFonts w:ascii="Times New Roman" w:eastAsiaTheme="minorEastAsia" w:hAnsi="Times New Roman" w:cs="Times New Roman"/>
          <w:color w:val="000000" w:themeColor="text1"/>
          <w:kern w:val="24"/>
          <w:sz w:val="24"/>
          <w:szCs w:val="24"/>
          <w:lang w:eastAsia="en-IE"/>
        </w:rPr>
        <w:t>Residential Density &amp; Layout / Deliver</w:t>
      </w:r>
    </w:p>
    <w:p w14:paraId="586B7D23" w14:textId="77777777" w:rsidR="00B206A6" w:rsidRPr="00B206A6" w:rsidRDefault="00B206A6" w:rsidP="00B206A6">
      <w:pPr>
        <w:numPr>
          <w:ilvl w:val="0"/>
          <w:numId w:val="6"/>
        </w:numPr>
        <w:spacing w:before="200" w:after="0" w:line="288" w:lineRule="auto"/>
        <w:contextualSpacing/>
        <w:rPr>
          <w:rFonts w:ascii="Times New Roman" w:eastAsia="Times New Roman" w:hAnsi="Times New Roman" w:cs="Times New Roman"/>
          <w:sz w:val="24"/>
          <w:szCs w:val="24"/>
          <w:lang w:eastAsia="en-IE"/>
        </w:rPr>
      </w:pPr>
      <w:r w:rsidRPr="00B206A6">
        <w:rPr>
          <w:rFonts w:ascii="Times New Roman" w:eastAsiaTheme="minorEastAsia" w:hAnsi="Times New Roman" w:cs="Times New Roman"/>
          <w:color w:val="000000" w:themeColor="text1"/>
          <w:kern w:val="24"/>
          <w:sz w:val="24"/>
          <w:szCs w:val="24"/>
          <w:lang w:eastAsia="en-IE"/>
        </w:rPr>
        <w:t>Unit Cost Ceilings</w:t>
      </w:r>
    </w:p>
    <w:p w14:paraId="2EAC9F9A" w14:textId="77777777" w:rsidR="00B206A6" w:rsidRPr="00B206A6" w:rsidRDefault="00B206A6" w:rsidP="00B206A6">
      <w:pPr>
        <w:numPr>
          <w:ilvl w:val="0"/>
          <w:numId w:val="6"/>
        </w:numPr>
        <w:spacing w:before="200" w:after="0" w:line="288" w:lineRule="auto"/>
        <w:contextualSpacing/>
        <w:rPr>
          <w:rFonts w:ascii="Times New Roman" w:eastAsia="Times New Roman" w:hAnsi="Times New Roman" w:cs="Times New Roman"/>
          <w:sz w:val="24"/>
          <w:szCs w:val="24"/>
          <w:lang w:eastAsia="en-IE"/>
        </w:rPr>
      </w:pPr>
      <w:r w:rsidRPr="00B206A6">
        <w:rPr>
          <w:rFonts w:ascii="Times New Roman" w:eastAsiaTheme="minorEastAsia" w:hAnsi="Times New Roman" w:cs="Times New Roman"/>
          <w:color w:val="000000" w:themeColor="text1"/>
          <w:kern w:val="24"/>
          <w:sz w:val="24"/>
          <w:szCs w:val="24"/>
          <w:lang w:eastAsia="en-IE"/>
        </w:rPr>
        <w:t>Affordability Gain</w:t>
      </w:r>
    </w:p>
    <w:p w14:paraId="2F73A266" w14:textId="77777777" w:rsidR="00B206A6" w:rsidRPr="00B206A6" w:rsidRDefault="00B206A6" w:rsidP="00B206A6">
      <w:pPr>
        <w:numPr>
          <w:ilvl w:val="0"/>
          <w:numId w:val="6"/>
        </w:numPr>
        <w:spacing w:before="200" w:after="0" w:line="288" w:lineRule="auto"/>
        <w:contextualSpacing/>
        <w:rPr>
          <w:rFonts w:ascii="Times New Roman" w:eastAsia="Times New Roman" w:hAnsi="Times New Roman" w:cs="Times New Roman"/>
          <w:sz w:val="24"/>
          <w:szCs w:val="24"/>
          <w:lang w:eastAsia="en-IE"/>
        </w:rPr>
      </w:pPr>
      <w:r w:rsidRPr="00B206A6">
        <w:rPr>
          <w:rFonts w:ascii="Times New Roman" w:eastAsiaTheme="minorEastAsia" w:hAnsi="Times New Roman" w:cs="Times New Roman"/>
          <w:color w:val="000000" w:themeColor="text1"/>
          <w:kern w:val="24"/>
          <w:sz w:val="24"/>
          <w:szCs w:val="24"/>
          <w:lang w:eastAsia="en-IE"/>
        </w:rPr>
        <w:t>Inclusion</w:t>
      </w:r>
    </w:p>
    <w:p w14:paraId="79B60383" w14:textId="6525B6E1" w:rsidR="00826AEC" w:rsidRPr="00B206A6" w:rsidRDefault="00B206A6" w:rsidP="00B206A6">
      <w:r w:rsidRPr="00B206A6">
        <w:rPr>
          <w:rFonts w:ascii="Times New Roman" w:eastAsia="Times New Roman" w:hAnsi="Times New Roman"/>
          <w:sz w:val="24"/>
          <w:szCs w:val="24"/>
          <w:lang w:eastAsia="en-IE"/>
        </w:rPr>
        <w:t>The members welcomed the presentation and thanked the Director of Services for the work that he has done for Longford over the last number of years with the Department.  The members issued their dismay at the recent Housing for All Plan which</w:t>
      </w:r>
      <w:r w:rsidR="00883417">
        <w:rPr>
          <w:rFonts w:ascii="Times New Roman" w:eastAsia="Times New Roman" w:hAnsi="Times New Roman"/>
          <w:sz w:val="24"/>
          <w:szCs w:val="24"/>
          <w:lang w:eastAsia="en-IE"/>
        </w:rPr>
        <w:t xml:space="preserve"> they considered</w:t>
      </w:r>
      <w:r w:rsidRPr="00B206A6">
        <w:rPr>
          <w:rFonts w:ascii="Times New Roman" w:eastAsia="Times New Roman" w:hAnsi="Times New Roman"/>
          <w:sz w:val="24"/>
          <w:szCs w:val="24"/>
          <w:lang w:eastAsia="en-IE"/>
        </w:rPr>
        <w:t xml:space="preserve"> is set </w:t>
      </w:r>
      <w:r w:rsidRPr="00B206A6">
        <w:rPr>
          <w:rFonts w:ascii="Times New Roman" w:eastAsia="Times New Roman" w:hAnsi="Times New Roman"/>
          <w:sz w:val="24"/>
          <w:szCs w:val="24"/>
          <w:lang w:eastAsia="en-IE"/>
        </w:rPr>
        <w:lastRenderedPageBreak/>
        <w:t>to fail for rural counties</w:t>
      </w:r>
      <w:r w:rsidR="000558DE">
        <w:rPr>
          <w:rFonts w:ascii="Times New Roman" w:eastAsia="Times New Roman" w:hAnsi="Times New Roman"/>
          <w:sz w:val="24"/>
          <w:szCs w:val="24"/>
          <w:lang w:eastAsia="en-IE"/>
        </w:rPr>
        <w:t xml:space="preserve"> and </w:t>
      </w:r>
      <w:r w:rsidR="00F609C1">
        <w:rPr>
          <w:rFonts w:ascii="Times New Roman" w:eastAsia="Times New Roman" w:hAnsi="Times New Roman"/>
          <w:sz w:val="24"/>
          <w:szCs w:val="24"/>
          <w:lang w:eastAsia="en-IE"/>
        </w:rPr>
        <w:t>noted that the</w:t>
      </w:r>
      <w:r w:rsidR="000558DE">
        <w:rPr>
          <w:rFonts w:ascii="Times New Roman" w:eastAsia="Times New Roman" w:hAnsi="Times New Roman"/>
          <w:sz w:val="24"/>
          <w:szCs w:val="24"/>
          <w:lang w:eastAsia="en-IE"/>
        </w:rPr>
        <w:t xml:space="preserve"> housing market is currently </w:t>
      </w:r>
      <w:r w:rsidR="00883417">
        <w:rPr>
          <w:rFonts w:ascii="Times New Roman" w:eastAsia="Times New Roman" w:hAnsi="Times New Roman"/>
          <w:sz w:val="24"/>
          <w:szCs w:val="24"/>
          <w:lang w:eastAsia="en-IE"/>
        </w:rPr>
        <w:t>dysfunctional,</w:t>
      </w:r>
      <w:r w:rsidR="000558DE">
        <w:rPr>
          <w:rFonts w:ascii="Times New Roman" w:eastAsia="Times New Roman" w:hAnsi="Times New Roman"/>
          <w:sz w:val="24"/>
          <w:szCs w:val="24"/>
          <w:lang w:eastAsia="en-IE"/>
        </w:rPr>
        <w:t xml:space="preserve"> and no consideration given to the working class. John Brannigan, Director of Services explained that Longford County Council have procured KPNG to prepare an argument to put forward to the Department to get affordable housing for Longford and this report should be completed in six to eight weeks.</w:t>
      </w:r>
      <w:r w:rsidR="00883417">
        <w:rPr>
          <w:rFonts w:ascii="Times New Roman" w:eastAsia="Times New Roman" w:hAnsi="Times New Roman"/>
          <w:sz w:val="24"/>
          <w:szCs w:val="24"/>
          <w:lang w:eastAsia="en-IE"/>
        </w:rPr>
        <w:t xml:space="preserve">  The members welcomed this news.</w:t>
      </w:r>
    </w:p>
    <w:p w14:paraId="701ED03A" w14:textId="3B8D5D98" w:rsidR="00826AEC" w:rsidRPr="00826AEC" w:rsidRDefault="00C83C73" w:rsidP="00826AEC">
      <w:pPr>
        <w:shd w:val="clear" w:color="auto" w:fill="FFFFFF"/>
        <w:rPr>
          <w:rFonts w:eastAsia="Times New Roman"/>
          <w:b/>
          <w:bCs/>
          <w:color w:val="212121"/>
          <w:u w:val="single"/>
        </w:rPr>
      </w:pPr>
      <w:r>
        <w:rPr>
          <w:rFonts w:ascii="Times New Roman" w:eastAsia="Times New Roman" w:hAnsi="Times New Roman" w:cs="Times New Roman"/>
          <w:b/>
          <w:bCs/>
          <w:color w:val="000000" w:themeColor="text1"/>
          <w:sz w:val="24"/>
          <w:szCs w:val="24"/>
          <w:u w:val="single"/>
        </w:rPr>
        <w:t>U</w:t>
      </w:r>
      <w:r w:rsidR="00826AEC" w:rsidRPr="00826AEC">
        <w:rPr>
          <w:rFonts w:ascii="Times New Roman" w:eastAsia="Times New Roman" w:hAnsi="Times New Roman" w:cs="Times New Roman"/>
          <w:b/>
          <w:bCs/>
          <w:color w:val="000000" w:themeColor="text1"/>
          <w:sz w:val="24"/>
          <w:szCs w:val="24"/>
          <w:u w:val="single"/>
        </w:rPr>
        <w:t>PDATE ON ACTION PLAN FOR HOMELESSNESS IN LONGFORD.</w:t>
      </w:r>
    </w:p>
    <w:p w14:paraId="7A08D13A" w14:textId="33B0D9A7" w:rsidR="00C83C73" w:rsidRPr="00826AEC" w:rsidRDefault="00C83C73" w:rsidP="00C83C73">
      <w:pPr>
        <w:rPr>
          <w:rFonts w:ascii="Times New Roman" w:hAnsi="Times New Roman" w:cs="Times New Roman"/>
          <w:sz w:val="24"/>
          <w:szCs w:val="24"/>
        </w:rPr>
      </w:pPr>
      <w:r w:rsidRPr="00826AEC">
        <w:rPr>
          <w:rFonts w:ascii="Times New Roman" w:hAnsi="Times New Roman" w:cs="Times New Roman"/>
          <w:sz w:val="24"/>
          <w:szCs w:val="24"/>
        </w:rPr>
        <w:t>The D</w:t>
      </w:r>
      <w:r w:rsidR="00883417">
        <w:rPr>
          <w:rFonts w:ascii="Times New Roman" w:hAnsi="Times New Roman" w:cs="Times New Roman"/>
          <w:sz w:val="24"/>
          <w:szCs w:val="24"/>
        </w:rPr>
        <w:t>epartment of Housing, Local Government and Heritage (DHLGH)</w:t>
      </w:r>
      <w:r w:rsidRPr="00826AEC">
        <w:rPr>
          <w:rFonts w:ascii="Times New Roman" w:hAnsi="Times New Roman" w:cs="Times New Roman"/>
          <w:sz w:val="24"/>
          <w:szCs w:val="24"/>
        </w:rPr>
        <w:t xml:space="preserve"> had asked Local Authorities to hold off on preparing Homeless Action Plans pending the issuing of National Guidelines on same. These have not issued yet. However, under Housing For All, there is a commitment to issue the guidelines as a priority. Recently the DHLGH has asked for information in relation to Homeless Action Plans from our Lead Authority in the Midlands Region - Westmeath so it appears that they are currently working on the guidelines.  Once guidelines issue the Lead Authority in Westmeath will commence the preparation on the Regional Homeless Action plan in consultation with Longford, Laois, Offaly and Westmeath local authorities and other relevant agencies.</w:t>
      </w:r>
    </w:p>
    <w:p w14:paraId="692722B3" w14:textId="32895C0B" w:rsidR="00826AEC" w:rsidRDefault="000558DE" w:rsidP="00826AEC">
      <w:pPr>
        <w:spacing w:after="0"/>
        <w:rPr>
          <w:rFonts w:ascii="Times New Roman" w:eastAsia="Calibri" w:hAnsi="Times New Roman" w:cs="Times New Roman"/>
          <w:sz w:val="24"/>
          <w:szCs w:val="24"/>
          <w:u w:val="single"/>
        </w:rPr>
      </w:pPr>
      <w:r w:rsidRPr="000558DE">
        <w:rPr>
          <w:rFonts w:ascii="Times New Roman" w:eastAsia="Calibri" w:hAnsi="Times New Roman" w:cs="Times New Roman"/>
          <w:sz w:val="24"/>
          <w:szCs w:val="24"/>
          <w:u w:val="single"/>
        </w:rPr>
        <w:t>Simon Community</w:t>
      </w:r>
    </w:p>
    <w:p w14:paraId="5A9CF101" w14:textId="64D62397" w:rsidR="000558DE" w:rsidRDefault="000558DE" w:rsidP="00826AEC">
      <w:pPr>
        <w:spacing w:after="0"/>
        <w:rPr>
          <w:rFonts w:ascii="Times New Roman" w:eastAsia="Calibri" w:hAnsi="Times New Roman" w:cs="Times New Roman"/>
          <w:sz w:val="24"/>
          <w:szCs w:val="24"/>
        </w:rPr>
      </w:pPr>
      <w:r>
        <w:rPr>
          <w:rFonts w:ascii="Times New Roman" w:eastAsia="Calibri" w:hAnsi="Times New Roman" w:cs="Times New Roman"/>
          <w:sz w:val="24"/>
          <w:szCs w:val="24"/>
        </w:rPr>
        <w:t xml:space="preserve">Tess Murphy </w:t>
      </w:r>
      <w:r w:rsidR="00F609C1">
        <w:rPr>
          <w:rFonts w:ascii="Times New Roman" w:eastAsia="Calibri" w:hAnsi="Times New Roman" w:cs="Times New Roman"/>
          <w:sz w:val="24"/>
          <w:szCs w:val="24"/>
        </w:rPr>
        <w:t xml:space="preserve">highlighted the great work carried out by the Simon Community and </w:t>
      </w:r>
      <w:r>
        <w:rPr>
          <w:rFonts w:ascii="Times New Roman" w:eastAsia="Calibri" w:hAnsi="Times New Roman" w:cs="Times New Roman"/>
          <w:sz w:val="24"/>
          <w:szCs w:val="24"/>
        </w:rPr>
        <w:t xml:space="preserve">enquired if Longford County Council could provide funding to </w:t>
      </w:r>
      <w:r w:rsidR="00F609C1">
        <w:rPr>
          <w:rFonts w:ascii="Times New Roman" w:eastAsia="Calibri" w:hAnsi="Times New Roman" w:cs="Times New Roman"/>
          <w:sz w:val="24"/>
          <w:szCs w:val="24"/>
        </w:rPr>
        <w:t xml:space="preserve">support them with the services they provide.  Tess mentioned that other local authorities around the country were providing funding and John asked Tess to provide the details of these authorities and that he would </w:t>
      </w:r>
      <w:r w:rsidR="00883417">
        <w:rPr>
          <w:rFonts w:ascii="Times New Roman" w:eastAsia="Calibri" w:hAnsi="Times New Roman" w:cs="Times New Roman"/>
          <w:sz w:val="24"/>
          <w:szCs w:val="24"/>
        </w:rPr>
        <w:t>investigate</w:t>
      </w:r>
      <w:r w:rsidR="00F609C1">
        <w:rPr>
          <w:rFonts w:ascii="Times New Roman" w:eastAsia="Calibri" w:hAnsi="Times New Roman" w:cs="Times New Roman"/>
          <w:sz w:val="24"/>
          <w:szCs w:val="24"/>
        </w:rPr>
        <w:t xml:space="preserve"> the matter.</w:t>
      </w:r>
    </w:p>
    <w:p w14:paraId="1AF455D3" w14:textId="77777777" w:rsidR="00F609C1" w:rsidRPr="000558DE" w:rsidRDefault="00F609C1" w:rsidP="00826AEC">
      <w:pPr>
        <w:spacing w:after="0"/>
        <w:rPr>
          <w:rFonts w:ascii="Times New Roman" w:eastAsia="Calibri" w:hAnsi="Times New Roman" w:cs="Times New Roman"/>
          <w:sz w:val="24"/>
          <w:szCs w:val="24"/>
        </w:rPr>
      </w:pPr>
    </w:p>
    <w:p w14:paraId="1D6B20F2" w14:textId="6D5DE23F" w:rsidR="00826AEC" w:rsidRDefault="00826AEC" w:rsidP="00826AEC">
      <w:pPr>
        <w:spacing w:after="0" w:line="240" w:lineRule="auto"/>
        <w:jc w:val="both"/>
        <w:rPr>
          <w:rFonts w:ascii="Times New Roman" w:eastAsia="Calibri" w:hAnsi="Times New Roman" w:cs="Times New Roman"/>
          <w:sz w:val="24"/>
          <w:szCs w:val="24"/>
        </w:rPr>
      </w:pPr>
      <w:r w:rsidRPr="00826AEC">
        <w:rPr>
          <w:rFonts w:ascii="Times New Roman" w:eastAsia="Calibri" w:hAnsi="Times New Roman" w:cs="Times New Roman"/>
          <w:b/>
          <w:bCs/>
          <w:sz w:val="24"/>
          <w:szCs w:val="24"/>
          <w:u w:val="single"/>
        </w:rPr>
        <w:t>NEXT MEETINGS DATES FOR 2022</w:t>
      </w:r>
      <w:r>
        <w:rPr>
          <w:rFonts w:ascii="Times New Roman" w:eastAsia="Calibri" w:hAnsi="Times New Roman" w:cs="Times New Roman"/>
          <w:sz w:val="24"/>
          <w:szCs w:val="24"/>
        </w:rPr>
        <w:t>.</w:t>
      </w:r>
    </w:p>
    <w:p w14:paraId="45BD6DF1" w14:textId="77777777" w:rsidR="001B78AF" w:rsidRDefault="001B78AF" w:rsidP="00826AEC">
      <w:pPr>
        <w:spacing w:after="0" w:line="240" w:lineRule="auto"/>
        <w:jc w:val="both"/>
        <w:rPr>
          <w:rFonts w:ascii="Times New Roman" w:eastAsia="Calibri" w:hAnsi="Times New Roman" w:cs="Times New Roman"/>
          <w:sz w:val="24"/>
          <w:szCs w:val="24"/>
        </w:rPr>
      </w:pPr>
    </w:p>
    <w:p w14:paraId="51DD005A" w14:textId="35392C1B" w:rsidR="00826AEC" w:rsidRPr="002E1694" w:rsidRDefault="001B78AF" w:rsidP="001B78AF">
      <w:pPr>
        <w:spacing w:after="0" w:line="240" w:lineRule="auto"/>
        <w:jc w:val="both"/>
        <w:rPr>
          <w:rFonts w:ascii="Times New Roman" w:hAnsi="Times New Roman" w:cs="Times New Roman"/>
          <w:sz w:val="24"/>
          <w:szCs w:val="24"/>
        </w:rPr>
      </w:pPr>
      <w:r>
        <w:rPr>
          <w:rFonts w:ascii="Times New Roman" w:eastAsia="Calibri" w:hAnsi="Times New Roman" w:cs="Times New Roman"/>
          <w:sz w:val="24"/>
          <w:szCs w:val="24"/>
        </w:rPr>
        <w:t>The members noted the dates of the meetings in 2022.</w:t>
      </w:r>
    </w:p>
    <w:p w14:paraId="5A9AFCBF" w14:textId="77777777" w:rsidR="00826AEC" w:rsidRPr="00826AEC" w:rsidRDefault="00826AEC" w:rsidP="00826AEC">
      <w:pPr>
        <w:widowControl w:val="0"/>
        <w:spacing w:after="0" w:line="240" w:lineRule="auto"/>
        <w:jc w:val="both"/>
        <w:rPr>
          <w:rFonts w:ascii="Times New Roman" w:eastAsia="Times New Roman" w:hAnsi="Times New Roman" w:cs="Times New Roman"/>
          <w:bCs/>
          <w:snapToGrid w:val="0"/>
          <w:sz w:val="24"/>
          <w:szCs w:val="24"/>
          <w:lang w:val="en-GB"/>
        </w:rPr>
      </w:pPr>
    </w:p>
    <w:p w14:paraId="60416E12" w14:textId="77777777" w:rsidR="00826AEC" w:rsidRPr="00826AEC" w:rsidRDefault="00826AEC" w:rsidP="00826AEC">
      <w:pPr>
        <w:widowControl w:val="0"/>
        <w:spacing w:after="0" w:line="240" w:lineRule="auto"/>
        <w:jc w:val="both"/>
        <w:rPr>
          <w:rFonts w:ascii="Times New Roman" w:eastAsia="Times New Roman" w:hAnsi="Times New Roman" w:cs="Times New Roman"/>
          <w:bCs/>
          <w:snapToGrid w:val="0"/>
          <w:sz w:val="24"/>
          <w:szCs w:val="24"/>
          <w:lang w:val="en-GB"/>
        </w:rPr>
      </w:pPr>
    </w:p>
    <w:p w14:paraId="2EBBEC8D"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snapToGrid w:val="0"/>
          <w:sz w:val="24"/>
          <w:szCs w:val="24"/>
          <w:lang w:val="en-GB"/>
        </w:rPr>
        <w:t>This concluded the business of the meeting.</w:t>
      </w:r>
    </w:p>
    <w:p w14:paraId="7A6EACA5"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02E22477"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389D99B6" w14:textId="047440F2" w:rsidR="00826AEC" w:rsidRPr="00AA5C84" w:rsidRDefault="00AA5C84" w:rsidP="00826AEC">
      <w:pPr>
        <w:widowControl w:val="0"/>
        <w:spacing w:after="0" w:line="240" w:lineRule="auto"/>
        <w:jc w:val="both"/>
        <w:rPr>
          <w:rFonts w:ascii="Gigi" w:eastAsia="Times New Roman" w:hAnsi="Gigi" w:cs="Times New Roman"/>
          <w:snapToGrid w:val="0"/>
          <w:lang w:val="en-GB"/>
        </w:rPr>
      </w:pPr>
      <w:r>
        <w:rPr>
          <w:rFonts w:ascii="Times New Roman" w:eastAsia="Times New Roman" w:hAnsi="Times New Roman" w:cs="Times New Roman"/>
          <w:snapToGrid w:val="0"/>
          <w:sz w:val="24"/>
          <w:szCs w:val="24"/>
          <w:lang w:val="en-GB"/>
        </w:rPr>
        <w:t xml:space="preserve">               </w:t>
      </w:r>
      <w:r w:rsidRPr="00AA5C84">
        <w:rPr>
          <w:rFonts w:ascii="Gigi" w:eastAsia="Times New Roman" w:hAnsi="Gigi" w:cs="Times New Roman"/>
          <w:snapToGrid w:val="0"/>
          <w:lang w:val="en-GB"/>
        </w:rPr>
        <w:t>Ann Marie Mc Keon</w:t>
      </w:r>
    </w:p>
    <w:p w14:paraId="111EA29B" w14:textId="77777777" w:rsidR="00826AEC" w:rsidRPr="00826AEC" w:rsidRDefault="00826AEC" w:rsidP="00826AEC">
      <w:pPr>
        <w:widowControl w:val="0"/>
        <w:spacing w:after="0" w:line="240" w:lineRule="auto"/>
        <w:jc w:val="both"/>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Signed: _______________</w:t>
      </w:r>
    </w:p>
    <w:p w14:paraId="5F50C35D" w14:textId="77777777" w:rsidR="00826AEC" w:rsidRPr="00826AEC" w:rsidRDefault="00826AEC" w:rsidP="00826AEC">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Ann Marie Mc Keon</w:t>
      </w:r>
    </w:p>
    <w:p w14:paraId="3863A353" w14:textId="77777777" w:rsidR="00826AEC" w:rsidRPr="00826AEC" w:rsidRDefault="00826AEC" w:rsidP="00826AEC">
      <w:pPr>
        <w:widowControl w:val="0"/>
        <w:spacing w:after="0" w:line="240" w:lineRule="auto"/>
        <w:ind w:firstLine="720"/>
        <w:jc w:val="both"/>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Meetings Administrator.</w:t>
      </w:r>
    </w:p>
    <w:p w14:paraId="617D6724"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22EAAE91"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2037A607" w14:textId="763F52D6"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r w:rsidRPr="00826AEC">
        <w:rPr>
          <w:rFonts w:ascii="Times New Roman" w:eastAsia="Times New Roman" w:hAnsi="Times New Roman" w:cs="Times New Roman"/>
          <w:b/>
          <w:snapToGrid w:val="0"/>
          <w:sz w:val="24"/>
          <w:szCs w:val="24"/>
          <w:lang w:val="en-GB"/>
        </w:rPr>
        <w:t xml:space="preserve">Confirmed and adopted at Strategic Infrastructure Strategic Policy Committee Meeting held on the </w:t>
      </w:r>
      <w:r>
        <w:rPr>
          <w:rFonts w:ascii="Times New Roman" w:eastAsia="Times New Roman" w:hAnsi="Times New Roman" w:cs="Times New Roman"/>
          <w:b/>
          <w:snapToGrid w:val="0"/>
          <w:sz w:val="24"/>
          <w:szCs w:val="24"/>
          <w:lang w:val="en-GB"/>
        </w:rPr>
        <w:t>3</w:t>
      </w:r>
      <w:r w:rsidRPr="00826AEC">
        <w:rPr>
          <w:rFonts w:ascii="Times New Roman" w:eastAsia="Times New Roman" w:hAnsi="Times New Roman" w:cs="Times New Roman"/>
          <w:b/>
          <w:snapToGrid w:val="0"/>
          <w:sz w:val="24"/>
          <w:szCs w:val="24"/>
          <w:vertAlign w:val="superscript"/>
          <w:lang w:val="en-GB"/>
        </w:rPr>
        <w:t>rd</w:t>
      </w:r>
      <w:r>
        <w:rPr>
          <w:rFonts w:ascii="Times New Roman" w:eastAsia="Times New Roman" w:hAnsi="Times New Roman" w:cs="Times New Roman"/>
          <w:b/>
          <w:snapToGrid w:val="0"/>
          <w:sz w:val="24"/>
          <w:szCs w:val="24"/>
          <w:lang w:val="en-GB"/>
        </w:rPr>
        <w:t xml:space="preserve"> February </w:t>
      </w:r>
      <w:r w:rsidRPr="00826AEC">
        <w:rPr>
          <w:rFonts w:ascii="Times New Roman" w:eastAsia="Times New Roman" w:hAnsi="Times New Roman" w:cs="Times New Roman"/>
          <w:b/>
          <w:snapToGrid w:val="0"/>
          <w:sz w:val="24"/>
          <w:szCs w:val="24"/>
          <w:lang w:val="en-GB"/>
        </w:rPr>
        <w:t>202</w:t>
      </w:r>
      <w:r>
        <w:rPr>
          <w:rFonts w:ascii="Times New Roman" w:eastAsia="Times New Roman" w:hAnsi="Times New Roman" w:cs="Times New Roman"/>
          <w:b/>
          <w:snapToGrid w:val="0"/>
          <w:sz w:val="24"/>
          <w:szCs w:val="24"/>
          <w:lang w:val="en-GB"/>
        </w:rPr>
        <w:t>2</w:t>
      </w:r>
      <w:r w:rsidRPr="00826AEC">
        <w:rPr>
          <w:rFonts w:ascii="Times New Roman" w:eastAsia="Times New Roman" w:hAnsi="Times New Roman" w:cs="Times New Roman"/>
          <w:b/>
          <w:snapToGrid w:val="0"/>
          <w:sz w:val="24"/>
          <w:szCs w:val="24"/>
          <w:lang w:val="en-GB"/>
        </w:rPr>
        <w:t>.</w:t>
      </w:r>
      <w:r w:rsidRPr="00826AEC">
        <w:rPr>
          <w:rFonts w:ascii="Times New Roman" w:eastAsia="Times New Roman" w:hAnsi="Times New Roman" w:cs="Times New Roman"/>
          <w:snapToGrid w:val="0"/>
          <w:sz w:val="24"/>
          <w:szCs w:val="24"/>
          <w:lang w:val="en-GB"/>
        </w:rPr>
        <w:t xml:space="preserve">  </w:t>
      </w:r>
    </w:p>
    <w:p w14:paraId="11E91A9C" w14:textId="77777777" w:rsidR="00826AEC" w:rsidRPr="00826AEC" w:rsidRDefault="00826AEC" w:rsidP="00826AEC">
      <w:pPr>
        <w:widowControl w:val="0"/>
        <w:spacing w:after="0" w:line="240" w:lineRule="auto"/>
        <w:jc w:val="both"/>
        <w:rPr>
          <w:rFonts w:ascii="Times New Roman" w:eastAsia="Times New Roman" w:hAnsi="Times New Roman" w:cs="Times New Roman"/>
          <w:snapToGrid w:val="0"/>
          <w:sz w:val="24"/>
          <w:szCs w:val="24"/>
          <w:lang w:val="en-GB"/>
        </w:rPr>
      </w:pPr>
    </w:p>
    <w:p w14:paraId="36AE91C3" w14:textId="713A4F7A" w:rsidR="00826AEC" w:rsidRPr="00AA5C84" w:rsidRDefault="00826AEC" w:rsidP="00826AEC">
      <w:pPr>
        <w:widowControl w:val="0"/>
        <w:spacing w:after="0" w:line="240" w:lineRule="auto"/>
        <w:jc w:val="both"/>
        <w:rPr>
          <w:rFonts w:ascii="Gigi" w:eastAsia="Times New Roman" w:hAnsi="Gigi" w:cs="Times New Roman"/>
          <w:b/>
          <w:i/>
          <w:snapToGrid w:val="0"/>
          <w:lang w:val="en-GB"/>
        </w:rPr>
      </w:pPr>
      <w:r w:rsidRPr="00826AEC">
        <w:rPr>
          <w:rFonts w:ascii="Times New Roman" w:eastAsia="Times New Roman" w:hAnsi="Times New Roman" w:cs="Times New Roman"/>
          <w:b/>
          <w:i/>
          <w:snapToGrid w:val="0"/>
          <w:sz w:val="24"/>
          <w:szCs w:val="24"/>
          <w:lang w:val="en-GB"/>
        </w:rPr>
        <w:t xml:space="preserve">               </w:t>
      </w:r>
      <w:r w:rsidR="00AA5C84">
        <w:rPr>
          <w:rFonts w:ascii="Times New Roman" w:eastAsia="Times New Roman" w:hAnsi="Times New Roman" w:cs="Times New Roman"/>
          <w:b/>
          <w:i/>
          <w:snapToGrid w:val="0"/>
          <w:sz w:val="24"/>
          <w:szCs w:val="24"/>
          <w:lang w:val="en-GB"/>
        </w:rPr>
        <w:t xml:space="preserve"> </w:t>
      </w:r>
      <w:r w:rsidR="00AA5C84" w:rsidRPr="00AA5C84">
        <w:rPr>
          <w:rFonts w:ascii="Gigi" w:eastAsia="Times New Roman" w:hAnsi="Gigi" w:cs="Times New Roman"/>
          <w:b/>
          <w:i/>
          <w:snapToGrid w:val="0"/>
          <w:lang w:val="en-GB"/>
        </w:rPr>
        <w:t>Turlough Mc Govern</w:t>
      </w:r>
    </w:p>
    <w:p w14:paraId="621ABD6E" w14:textId="77777777" w:rsidR="00826AEC" w:rsidRPr="00826AEC" w:rsidRDefault="00826AEC" w:rsidP="00826AEC">
      <w:pPr>
        <w:widowControl w:val="0"/>
        <w:spacing w:after="0" w:line="240" w:lineRule="auto"/>
        <w:jc w:val="both"/>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Signed:  _______________</w:t>
      </w:r>
    </w:p>
    <w:p w14:paraId="36E20BC3" w14:textId="77777777" w:rsidR="00826AEC" w:rsidRPr="00826AEC" w:rsidRDefault="00826AEC" w:rsidP="00826AEC">
      <w:pPr>
        <w:widowControl w:val="0"/>
        <w:spacing w:after="0" w:line="240" w:lineRule="auto"/>
        <w:jc w:val="both"/>
        <w:rPr>
          <w:rFonts w:ascii="Times New Roman" w:eastAsia="Times New Roman" w:hAnsi="Times New Roman" w:cs="Times New Roman"/>
          <w:b/>
          <w:snapToGrid w:val="0"/>
          <w:sz w:val="24"/>
          <w:szCs w:val="24"/>
          <w:lang w:val="en-GB"/>
        </w:rPr>
      </w:pPr>
      <w:r w:rsidRPr="00826AEC">
        <w:rPr>
          <w:rFonts w:ascii="Times New Roman" w:eastAsia="Times New Roman" w:hAnsi="Times New Roman" w:cs="Times New Roman"/>
          <w:b/>
          <w:snapToGrid w:val="0"/>
          <w:sz w:val="24"/>
          <w:szCs w:val="24"/>
          <w:lang w:val="en-GB"/>
        </w:rPr>
        <w:t xml:space="preserve">              Chairperson.</w:t>
      </w:r>
    </w:p>
    <w:p w14:paraId="18EA19C6" w14:textId="77777777" w:rsidR="00826AEC" w:rsidRPr="00826AEC" w:rsidRDefault="00826AEC" w:rsidP="00826AEC">
      <w:pPr>
        <w:widowControl w:val="0"/>
        <w:spacing w:after="0" w:line="240" w:lineRule="auto"/>
        <w:jc w:val="both"/>
        <w:rPr>
          <w:rFonts w:ascii="Times New Roman" w:eastAsia="Times New Roman" w:hAnsi="Times New Roman" w:cs="Times New Roman"/>
          <w:b/>
          <w:snapToGrid w:val="0"/>
          <w:sz w:val="24"/>
          <w:szCs w:val="24"/>
          <w:lang w:val="en-GB"/>
        </w:rPr>
      </w:pPr>
    </w:p>
    <w:p w14:paraId="67EB83EA" w14:textId="77777777" w:rsidR="00826AEC" w:rsidRPr="00826AEC" w:rsidRDefault="00826AEC" w:rsidP="00826AEC">
      <w:pPr>
        <w:spacing w:after="0" w:line="240" w:lineRule="auto"/>
        <w:rPr>
          <w:rFonts w:ascii="Times New Roman" w:eastAsia="Times New Roman" w:hAnsi="Times New Roman" w:cs="Times New Roman"/>
          <w:sz w:val="24"/>
          <w:szCs w:val="24"/>
          <w:lang w:val="en-GB"/>
        </w:rPr>
      </w:pPr>
    </w:p>
    <w:p w14:paraId="52ED4354" w14:textId="77777777" w:rsidR="004C47FB" w:rsidRDefault="004C47FB"/>
    <w:sectPr w:rsidR="004C47FB">
      <w:headerReference w:type="default" r:id="rId9"/>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0A55D" w14:textId="77777777" w:rsidR="00DB5788" w:rsidRDefault="00B206A6">
      <w:pPr>
        <w:spacing w:after="0" w:line="240" w:lineRule="auto"/>
      </w:pPr>
      <w:r>
        <w:separator/>
      </w:r>
    </w:p>
  </w:endnote>
  <w:endnote w:type="continuationSeparator" w:id="0">
    <w:p w14:paraId="35DF3DD5" w14:textId="77777777" w:rsidR="00DB5788" w:rsidRDefault="00B206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Gigi">
    <w:panose1 w:val="04040504061007020D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442844473"/>
      <w:docPartObj>
        <w:docPartGallery w:val="Page Numbers (Bottom of Page)"/>
        <w:docPartUnique/>
      </w:docPartObj>
    </w:sdtPr>
    <w:sdtEndPr>
      <w:rPr>
        <w:noProof/>
      </w:rPr>
    </w:sdtEndPr>
    <w:sdtContent>
      <w:p w14:paraId="107254FD" w14:textId="77777777" w:rsidR="005A2D82" w:rsidRDefault="00C83C7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D3332EC" w14:textId="77777777" w:rsidR="00177619" w:rsidRDefault="00AA5C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B647BC" w14:textId="77777777" w:rsidR="00DB5788" w:rsidRDefault="00B206A6">
      <w:pPr>
        <w:spacing w:after="0" w:line="240" w:lineRule="auto"/>
      </w:pPr>
      <w:r>
        <w:separator/>
      </w:r>
    </w:p>
  </w:footnote>
  <w:footnote w:type="continuationSeparator" w:id="0">
    <w:p w14:paraId="72F4F312" w14:textId="77777777" w:rsidR="00DB5788" w:rsidRDefault="00B206A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B59E6" w14:textId="7AD91FBE" w:rsidR="00177619" w:rsidRDefault="00AA5C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0E179F"/>
    <w:multiLevelType w:val="hybridMultilevel"/>
    <w:tmpl w:val="DE12034C"/>
    <w:lvl w:ilvl="0" w:tplc="F23C96E0">
      <w:start w:val="1"/>
      <w:numFmt w:val="bullet"/>
      <w:lvlText w:val="•"/>
      <w:lvlJc w:val="left"/>
      <w:pPr>
        <w:tabs>
          <w:tab w:val="num" w:pos="720"/>
        </w:tabs>
        <w:ind w:left="720" w:hanging="360"/>
      </w:pPr>
      <w:rPr>
        <w:rFonts w:ascii="Arial" w:hAnsi="Arial" w:hint="default"/>
      </w:rPr>
    </w:lvl>
    <w:lvl w:ilvl="1" w:tplc="B6241614" w:tentative="1">
      <w:start w:val="1"/>
      <w:numFmt w:val="bullet"/>
      <w:lvlText w:val="•"/>
      <w:lvlJc w:val="left"/>
      <w:pPr>
        <w:tabs>
          <w:tab w:val="num" w:pos="1440"/>
        </w:tabs>
        <w:ind w:left="1440" w:hanging="360"/>
      </w:pPr>
      <w:rPr>
        <w:rFonts w:ascii="Arial" w:hAnsi="Arial" w:hint="default"/>
      </w:rPr>
    </w:lvl>
    <w:lvl w:ilvl="2" w:tplc="7BD4E74A" w:tentative="1">
      <w:start w:val="1"/>
      <w:numFmt w:val="bullet"/>
      <w:lvlText w:val="•"/>
      <w:lvlJc w:val="left"/>
      <w:pPr>
        <w:tabs>
          <w:tab w:val="num" w:pos="2160"/>
        </w:tabs>
        <w:ind w:left="2160" w:hanging="360"/>
      </w:pPr>
      <w:rPr>
        <w:rFonts w:ascii="Arial" w:hAnsi="Arial" w:hint="default"/>
      </w:rPr>
    </w:lvl>
    <w:lvl w:ilvl="3" w:tplc="A1DCFC8C" w:tentative="1">
      <w:start w:val="1"/>
      <w:numFmt w:val="bullet"/>
      <w:lvlText w:val="•"/>
      <w:lvlJc w:val="left"/>
      <w:pPr>
        <w:tabs>
          <w:tab w:val="num" w:pos="2880"/>
        </w:tabs>
        <w:ind w:left="2880" w:hanging="360"/>
      </w:pPr>
      <w:rPr>
        <w:rFonts w:ascii="Arial" w:hAnsi="Arial" w:hint="default"/>
      </w:rPr>
    </w:lvl>
    <w:lvl w:ilvl="4" w:tplc="36FCEC8C" w:tentative="1">
      <w:start w:val="1"/>
      <w:numFmt w:val="bullet"/>
      <w:lvlText w:val="•"/>
      <w:lvlJc w:val="left"/>
      <w:pPr>
        <w:tabs>
          <w:tab w:val="num" w:pos="3600"/>
        </w:tabs>
        <w:ind w:left="3600" w:hanging="360"/>
      </w:pPr>
      <w:rPr>
        <w:rFonts w:ascii="Arial" w:hAnsi="Arial" w:hint="default"/>
      </w:rPr>
    </w:lvl>
    <w:lvl w:ilvl="5" w:tplc="3A44C430" w:tentative="1">
      <w:start w:val="1"/>
      <w:numFmt w:val="bullet"/>
      <w:lvlText w:val="•"/>
      <w:lvlJc w:val="left"/>
      <w:pPr>
        <w:tabs>
          <w:tab w:val="num" w:pos="4320"/>
        </w:tabs>
        <w:ind w:left="4320" w:hanging="360"/>
      </w:pPr>
      <w:rPr>
        <w:rFonts w:ascii="Arial" w:hAnsi="Arial" w:hint="default"/>
      </w:rPr>
    </w:lvl>
    <w:lvl w:ilvl="6" w:tplc="00BA259C" w:tentative="1">
      <w:start w:val="1"/>
      <w:numFmt w:val="bullet"/>
      <w:lvlText w:val="•"/>
      <w:lvlJc w:val="left"/>
      <w:pPr>
        <w:tabs>
          <w:tab w:val="num" w:pos="5040"/>
        </w:tabs>
        <w:ind w:left="5040" w:hanging="360"/>
      </w:pPr>
      <w:rPr>
        <w:rFonts w:ascii="Arial" w:hAnsi="Arial" w:hint="default"/>
      </w:rPr>
    </w:lvl>
    <w:lvl w:ilvl="7" w:tplc="4438990E" w:tentative="1">
      <w:start w:val="1"/>
      <w:numFmt w:val="bullet"/>
      <w:lvlText w:val="•"/>
      <w:lvlJc w:val="left"/>
      <w:pPr>
        <w:tabs>
          <w:tab w:val="num" w:pos="5760"/>
        </w:tabs>
        <w:ind w:left="5760" w:hanging="360"/>
      </w:pPr>
      <w:rPr>
        <w:rFonts w:ascii="Arial" w:hAnsi="Arial" w:hint="default"/>
      </w:rPr>
    </w:lvl>
    <w:lvl w:ilvl="8" w:tplc="4AF8819E"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92C7CDA"/>
    <w:multiLevelType w:val="hybridMultilevel"/>
    <w:tmpl w:val="FDD8EEB6"/>
    <w:lvl w:ilvl="0" w:tplc="11A8DEEC">
      <w:start w:val="1"/>
      <w:numFmt w:val="decimal"/>
      <w:lvlText w:val="%1."/>
      <w:lvlJc w:val="left"/>
      <w:pPr>
        <w:ind w:left="1800" w:hanging="360"/>
      </w:pPr>
      <w:rPr>
        <w:rFonts w:eastAsiaTheme="minorEastAsia" w:hint="default"/>
        <w:b/>
        <w:color w:val="000000" w:themeColor="text1"/>
      </w:rPr>
    </w:lvl>
    <w:lvl w:ilvl="1" w:tplc="18090019" w:tentative="1">
      <w:start w:val="1"/>
      <w:numFmt w:val="lowerLetter"/>
      <w:lvlText w:val="%2."/>
      <w:lvlJc w:val="left"/>
      <w:pPr>
        <w:ind w:left="2520" w:hanging="360"/>
      </w:pPr>
    </w:lvl>
    <w:lvl w:ilvl="2" w:tplc="1809001B" w:tentative="1">
      <w:start w:val="1"/>
      <w:numFmt w:val="lowerRoman"/>
      <w:lvlText w:val="%3."/>
      <w:lvlJc w:val="right"/>
      <w:pPr>
        <w:ind w:left="3240" w:hanging="180"/>
      </w:pPr>
    </w:lvl>
    <w:lvl w:ilvl="3" w:tplc="1809000F" w:tentative="1">
      <w:start w:val="1"/>
      <w:numFmt w:val="decimal"/>
      <w:lvlText w:val="%4."/>
      <w:lvlJc w:val="left"/>
      <w:pPr>
        <w:ind w:left="3960" w:hanging="360"/>
      </w:pPr>
    </w:lvl>
    <w:lvl w:ilvl="4" w:tplc="18090019" w:tentative="1">
      <w:start w:val="1"/>
      <w:numFmt w:val="lowerLetter"/>
      <w:lvlText w:val="%5."/>
      <w:lvlJc w:val="left"/>
      <w:pPr>
        <w:ind w:left="4680" w:hanging="360"/>
      </w:pPr>
    </w:lvl>
    <w:lvl w:ilvl="5" w:tplc="1809001B" w:tentative="1">
      <w:start w:val="1"/>
      <w:numFmt w:val="lowerRoman"/>
      <w:lvlText w:val="%6."/>
      <w:lvlJc w:val="right"/>
      <w:pPr>
        <w:ind w:left="5400" w:hanging="180"/>
      </w:pPr>
    </w:lvl>
    <w:lvl w:ilvl="6" w:tplc="1809000F" w:tentative="1">
      <w:start w:val="1"/>
      <w:numFmt w:val="decimal"/>
      <w:lvlText w:val="%7."/>
      <w:lvlJc w:val="left"/>
      <w:pPr>
        <w:ind w:left="6120" w:hanging="360"/>
      </w:pPr>
    </w:lvl>
    <w:lvl w:ilvl="7" w:tplc="18090019" w:tentative="1">
      <w:start w:val="1"/>
      <w:numFmt w:val="lowerLetter"/>
      <w:lvlText w:val="%8."/>
      <w:lvlJc w:val="left"/>
      <w:pPr>
        <w:ind w:left="6840" w:hanging="360"/>
      </w:pPr>
    </w:lvl>
    <w:lvl w:ilvl="8" w:tplc="1809001B" w:tentative="1">
      <w:start w:val="1"/>
      <w:numFmt w:val="lowerRoman"/>
      <w:lvlText w:val="%9."/>
      <w:lvlJc w:val="right"/>
      <w:pPr>
        <w:ind w:left="7560" w:hanging="180"/>
      </w:pPr>
    </w:lvl>
  </w:abstractNum>
  <w:abstractNum w:abstractNumId="2" w15:restartNumberingAfterBreak="0">
    <w:nsid w:val="12795851"/>
    <w:multiLevelType w:val="hybridMultilevel"/>
    <w:tmpl w:val="DA4063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96034E3"/>
    <w:multiLevelType w:val="hybridMultilevel"/>
    <w:tmpl w:val="240400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38A37355"/>
    <w:multiLevelType w:val="hybridMultilevel"/>
    <w:tmpl w:val="231662E4"/>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cs="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cs="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cs="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5" w15:restartNumberingAfterBreak="0">
    <w:nsid w:val="5CD7000D"/>
    <w:multiLevelType w:val="hybridMultilevel"/>
    <w:tmpl w:val="1276BEEC"/>
    <w:lvl w:ilvl="0" w:tplc="1C369DB0">
      <w:numFmt w:val="none"/>
      <w:lvlText w:val=""/>
      <w:lvlJc w:val="left"/>
      <w:pPr>
        <w:tabs>
          <w:tab w:val="num" w:pos="360"/>
        </w:tabs>
      </w:pPr>
    </w:lvl>
    <w:lvl w:ilvl="1" w:tplc="F6C80240" w:tentative="1">
      <w:start w:val="1"/>
      <w:numFmt w:val="bullet"/>
      <w:lvlText w:val="o"/>
      <w:lvlJc w:val="left"/>
      <w:pPr>
        <w:ind w:left="1440" w:hanging="360"/>
      </w:pPr>
      <w:rPr>
        <w:rFonts w:ascii="Courier New" w:hAnsi="Courier New" w:cs="Courier New" w:hint="default"/>
      </w:rPr>
    </w:lvl>
    <w:lvl w:ilvl="2" w:tplc="C5FA913C" w:tentative="1">
      <w:start w:val="1"/>
      <w:numFmt w:val="bullet"/>
      <w:lvlText w:val=""/>
      <w:lvlJc w:val="left"/>
      <w:pPr>
        <w:ind w:left="2160" w:hanging="360"/>
      </w:pPr>
      <w:rPr>
        <w:rFonts w:ascii="Wingdings" w:hAnsi="Wingdings" w:hint="default"/>
      </w:rPr>
    </w:lvl>
    <w:lvl w:ilvl="3" w:tplc="39E8C3CE" w:tentative="1">
      <w:start w:val="1"/>
      <w:numFmt w:val="bullet"/>
      <w:lvlText w:val=""/>
      <w:lvlJc w:val="left"/>
      <w:pPr>
        <w:ind w:left="2880" w:hanging="360"/>
      </w:pPr>
      <w:rPr>
        <w:rFonts w:ascii="Symbol" w:hAnsi="Symbol" w:hint="default"/>
      </w:rPr>
    </w:lvl>
    <w:lvl w:ilvl="4" w:tplc="6010C888" w:tentative="1">
      <w:start w:val="1"/>
      <w:numFmt w:val="bullet"/>
      <w:lvlText w:val="o"/>
      <w:lvlJc w:val="left"/>
      <w:pPr>
        <w:ind w:left="3600" w:hanging="360"/>
      </w:pPr>
      <w:rPr>
        <w:rFonts w:ascii="Courier New" w:hAnsi="Courier New" w:cs="Courier New" w:hint="default"/>
      </w:rPr>
    </w:lvl>
    <w:lvl w:ilvl="5" w:tplc="91947E9C" w:tentative="1">
      <w:start w:val="1"/>
      <w:numFmt w:val="bullet"/>
      <w:lvlText w:val=""/>
      <w:lvlJc w:val="left"/>
      <w:pPr>
        <w:ind w:left="4320" w:hanging="360"/>
      </w:pPr>
      <w:rPr>
        <w:rFonts w:ascii="Wingdings" w:hAnsi="Wingdings" w:hint="default"/>
      </w:rPr>
    </w:lvl>
    <w:lvl w:ilvl="6" w:tplc="91944056" w:tentative="1">
      <w:start w:val="1"/>
      <w:numFmt w:val="bullet"/>
      <w:lvlText w:val=""/>
      <w:lvlJc w:val="left"/>
      <w:pPr>
        <w:ind w:left="5040" w:hanging="360"/>
      </w:pPr>
      <w:rPr>
        <w:rFonts w:ascii="Symbol" w:hAnsi="Symbol" w:hint="default"/>
      </w:rPr>
    </w:lvl>
    <w:lvl w:ilvl="7" w:tplc="796213D2" w:tentative="1">
      <w:start w:val="1"/>
      <w:numFmt w:val="bullet"/>
      <w:lvlText w:val="o"/>
      <w:lvlJc w:val="left"/>
      <w:pPr>
        <w:ind w:left="5760" w:hanging="360"/>
      </w:pPr>
      <w:rPr>
        <w:rFonts w:ascii="Courier New" w:hAnsi="Courier New" w:cs="Courier New" w:hint="default"/>
      </w:rPr>
    </w:lvl>
    <w:lvl w:ilvl="8" w:tplc="C6F42784"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0"/>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AEC"/>
    <w:rsid w:val="000558DE"/>
    <w:rsid w:val="001B78AF"/>
    <w:rsid w:val="004504E3"/>
    <w:rsid w:val="0045326F"/>
    <w:rsid w:val="004C47FB"/>
    <w:rsid w:val="00826AEC"/>
    <w:rsid w:val="00883417"/>
    <w:rsid w:val="00AA5C84"/>
    <w:rsid w:val="00B206A6"/>
    <w:rsid w:val="00BC0160"/>
    <w:rsid w:val="00C83C73"/>
    <w:rsid w:val="00C85548"/>
    <w:rsid w:val="00D40BF2"/>
    <w:rsid w:val="00DB5788"/>
    <w:rsid w:val="00E338E6"/>
    <w:rsid w:val="00F609C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7C1232BD"/>
  <w15:chartTrackingRefBased/>
  <w15:docId w15:val="{788AF125-411C-4A38-8999-C57E361BF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AEC"/>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HeaderChar">
    <w:name w:val="Header Char"/>
    <w:basedOn w:val="DefaultParagraphFont"/>
    <w:link w:val="Header"/>
    <w:uiPriority w:val="99"/>
    <w:rsid w:val="00826AEC"/>
    <w:rPr>
      <w:rFonts w:ascii="Times New Roman" w:eastAsia="Times New Roman" w:hAnsi="Times New Roman" w:cs="Times New Roman"/>
      <w:sz w:val="24"/>
      <w:szCs w:val="24"/>
      <w:lang w:val="en-GB"/>
    </w:rPr>
  </w:style>
  <w:style w:type="paragraph" w:styleId="Footer">
    <w:name w:val="footer"/>
    <w:basedOn w:val="Normal"/>
    <w:link w:val="FooterChar"/>
    <w:uiPriority w:val="99"/>
    <w:unhideWhenUsed/>
    <w:rsid w:val="00826AEC"/>
    <w:pPr>
      <w:tabs>
        <w:tab w:val="center" w:pos="4513"/>
        <w:tab w:val="right" w:pos="9026"/>
      </w:tabs>
      <w:spacing w:after="0" w:line="240" w:lineRule="auto"/>
    </w:pPr>
    <w:rPr>
      <w:rFonts w:ascii="Times New Roman" w:eastAsia="Times New Roman" w:hAnsi="Times New Roman" w:cs="Times New Roman"/>
      <w:sz w:val="24"/>
      <w:szCs w:val="24"/>
      <w:lang w:val="en-GB"/>
    </w:rPr>
  </w:style>
  <w:style w:type="character" w:customStyle="1" w:styleId="FooterChar">
    <w:name w:val="Footer Char"/>
    <w:basedOn w:val="DefaultParagraphFont"/>
    <w:link w:val="Footer"/>
    <w:uiPriority w:val="99"/>
    <w:rsid w:val="00826AEC"/>
    <w:rPr>
      <w:rFonts w:ascii="Times New Roman" w:eastAsia="Times New Roman" w:hAnsi="Times New Roman" w:cs="Times New Roman"/>
      <w:sz w:val="24"/>
      <w:szCs w:val="24"/>
      <w:lang w:val="en-GB"/>
    </w:rPr>
  </w:style>
  <w:style w:type="paragraph" w:styleId="ListParagraph">
    <w:name w:val="List Paragraph"/>
    <w:basedOn w:val="Normal"/>
    <w:uiPriority w:val="34"/>
    <w:qFormat/>
    <w:rsid w:val="00826AEC"/>
    <w:pPr>
      <w:ind w:left="720"/>
      <w:contextualSpacing/>
    </w:pPr>
  </w:style>
  <w:style w:type="paragraph" w:styleId="BalloonText">
    <w:name w:val="Balloon Text"/>
    <w:basedOn w:val="Normal"/>
    <w:link w:val="BalloonTextChar"/>
    <w:uiPriority w:val="99"/>
    <w:semiHidden/>
    <w:unhideWhenUsed/>
    <w:rsid w:val="00BC016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C016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2752399">
      <w:bodyDiv w:val="1"/>
      <w:marLeft w:val="0"/>
      <w:marRight w:val="0"/>
      <w:marTop w:val="0"/>
      <w:marBottom w:val="0"/>
      <w:divBdr>
        <w:top w:val="none" w:sz="0" w:space="0" w:color="auto"/>
        <w:left w:val="none" w:sz="0" w:space="0" w:color="auto"/>
        <w:bottom w:val="none" w:sz="0" w:space="0" w:color="auto"/>
        <w:right w:val="none" w:sz="0" w:space="0" w:color="auto"/>
      </w:divBdr>
    </w:div>
    <w:div w:id="1416320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file:///S:\SHARED\Logos\lcc_logo_colour%20copy.gi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95</TotalTime>
  <Pages>4</Pages>
  <Words>1294</Words>
  <Characters>7381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Mc Keon</dc:creator>
  <cp:keywords/>
  <dc:description/>
  <cp:lastModifiedBy>Ann Marie Mc Keon</cp:lastModifiedBy>
  <cp:revision>7</cp:revision>
  <cp:lastPrinted>2021-11-01T14:43:00Z</cp:lastPrinted>
  <dcterms:created xsi:type="dcterms:W3CDTF">2021-10-16T19:25:00Z</dcterms:created>
  <dcterms:modified xsi:type="dcterms:W3CDTF">2022-02-08T11:58:00Z</dcterms:modified>
</cp:coreProperties>
</file>