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C566" w14:textId="77777777" w:rsidR="00E61CD3" w:rsidRDefault="00E61CD3"/>
    <w:p w14:paraId="504D5A28" w14:textId="0CE0D975" w:rsidR="333B6DF6" w:rsidRDefault="333B6DF6" w:rsidP="333B6DF6">
      <w:pPr>
        <w:ind w:left="2160" w:firstLine="720"/>
      </w:pPr>
      <w:r>
        <w:rPr>
          <w:noProof/>
        </w:rPr>
        <w:drawing>
          <wp:inline distT="0" distB="0" distL="0" distR="0" wp14:anchorId="50BA96EF" wp14:editId="7200A45C">
            <wp:extent cx="1592666" cy="726838"/>
            <wp:effectExtent l="19050" t="0" r="7534" b="0"/>
            <wp:docPr id="1921670173" name="Picture 3" descr="S:\SHARED\Logos\l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bwMode="auto">
                    <a:xfrm>
                      <a:off x="0" y="0"/>
                      <a:ext cx="1592666" cy="726838"/>
                    </a:xfrm>
                    <a:prstGeom prst="rect">
                      <a:avLst/>
                    </a:prstGeom>
                    <a:noFill/>
                    <a:ln w="9525">
                      <a:noFill/>
                      <a:miter lim="800000"/>
                      <a:headEnd/>
                      <a:tailEnd/>
                    </a:ln>
                  </pic:spPr>
                </pic:pic>
              </a:graphicData>
            </a:graphic>
          </wp:inline>
        </w:drawing>
      </w:r>
    </w:p>
    <w:p w14:paraId="6FA835A2" w14:textId="77777777" w:rsidR="00E61CD3" w:rsidRDefault="00E61CD3" w:rsidP="333B6DF6">
      <w:pPr>
        <w:rPr>
          <w:b/>
          <w:bCs/>
          <w:sz w:val="36"/>
          <w:szCs w:val="36"/>
          <w:u w:val="single"/>
        </w:rPr>
      </w:pPr>
      <w:r>
        <w:tab/>
      </w:r>
      <w:r w:rsidRPr="333B6DF6">
        <w:rPr>
          <w:b/>
          <w:bCs/>
          <w:sz w:val="36"/>
          <w:szCs w:val="36"/>
          <w:u w:val="single"/>
        </w:rPr>
        <w:t>Longford Town Community CCTV Observations</w:t>
      </w:r>
      <w:r w:rsidRPr="333B6DF6">
        <w:rPr>
          <w:b/>
          <w:bCs/>
          <w:sz w:val="36"/>
          <w:szCs w:val="36"/>
        </w:rPr>
        <w:t xml:space="preserve"> </w:t>
      </w:r>
    </w:p>
    <w:p w14:paraId="231E76D3" w14:textId="77777777" w:rsidR="00E61CD3" w:rsidRDefault="00E61CD3">
      <w:pPr>
        <w:rPr>
          <w:b/>
          <w:sz w:val="36"/>
          <w:szCs w:val="36"/>
        </w:rPr>
      </w:pPr>
    </w:p>
    <w:p w14:paraId="62C13093" w14:textId="700B0752" w:rsidR="00E61CD3" w:rsidRPr="00B02E74" w:rsidRDefault="333B6DF6" w:rsidP="333B6DF6">
      <w:pPr>
        <w:rPr>
          <w:sz w:val="24"/>
          <w:szCs w:val="24"/>
        </w:rPr>
      </w:pPr>
      <w:r w:rsidRPr="00B02E74">
        <w:rPr>
          <w:sz w:val="24"/>
          <w:szCs w:val="24"/>
        </w:rPr>
        <w:t>Name</w:t>
      </w:r>
      <w:r w:rsidR="00B02E74" w:rsidRPr="00B02E74">
        <w:rPr>
          <w:sz w:val="24"/>
          <w:szCs w:val="24"/>
        </w:rPr>
        <w:t xml:space="preserve"> (Optional)</w:t>
      </w:r>
      <w:r w:rsidRPr="00B02E74">
        <w:rPr>
          <w:sz w:val="24"/>
          <w:szCs w:val="24"/>
        </w:rPr>
        <w:t xml:space="preserve">: </w:t>
      </w:r>
    </w:p>
    <w:p w14:paraId="15D2D595" w14:textId="03EA82E7" w:rsidR="333B6DF6" w:rsidRPr="00B02E74" w:rsidRDefault="333B6DF6" w:rsidP="333B6DF6">
      <w:pPr>
        <w:rPr>
          <w:sz w:val="24"/>
          <w:szCs w:val="24"/>
        </w:rPr>
      </w:pPr>
      <w:r w:rsidRPr="00B02E74">
        <w:rPr>
          <w:sz w:val="24"/>
          <w:szCs w:val="24"/>
        </w:rPr>
        <w:t>Address</w:t>
      </w:r>
      <w:r w:rsidR="00B02E74" w:rsidRPr="00B02E74">
        <w:rPr>
          <w:sz w:val="24"/>
          <w:szCs w:val="24"/>
        </w:rPr>
        <w:t xml:space="preserve"> (Optional)</w:t>
      </w:r>
      <w:r w:rsidRPr="00B02E74">
        <w:rPr>
          <w:sz w:val="24"/>
          <w:szCs w:val="24"/>
        </w:rPr>
        <w:t xml:space="preserve">: </w:t>
      </w:r>
    </w:p>
    <w:p w14:paraId="614D9EE8" w14:textId="0BC1D9A6" w:rsidR="333B6DF6" w:rsidRPr="00B02E74" w:rsidRDefault="333B6DF6" w:rsidP="333B6DF6">
      <w:pPr>
        <w:rPr>
          <w:sz w:val="24"/>
          <w:szCs w:val="24"/>
        </w:rPr>
      </w:pPr>
      <w:r w:rsidRPr="00B02E74">
        <w:rPr>
          <w:sz w:val="24"/>
          <w:szCs w:val="24"/>
        </w:rPr>
        <w:t>Tel/Mobile No.</w:t>
      </w:r>
      <w:r w:rsidR="00B02E74" w:rsidRPr="00B02E74">
        <w:rPr>
          <w:sz w:val="24"/>
          <w:szCs w:val="24"/>
        </w:rPr>
        <w:t xml:space="preserve"> (Optional)</w:t>
      </w:r>
      <w:r w:rsidRPr="00B02E74">
        <w:rPr>
          <w:sz w:val="24"/>
          <w:szCs w:val="24"/>
        </w:rPr>
        <w:t xml:space="preserve">: </w:t>
      </w:r>
    </w:p>
    <w:tbl>
      <w:tblPr>
        <w:tblStyle w:val="TableGrid"/>
        <w:tblW w:w="0" w:type="auto"/>
        <w:tblLook w:val="04A0" w:firstRow="1" w:lastRow="0" w:firstColumn="1" w:lastColumn="0" w:noHBand="0" w:noVBand="1"/>
      </w:tblPr>
      <w:tblGrid>
        <w:gridCol w:w="9016"/>
      </w:tblGrid>
      <w:tr w:rsidR="00E61CD3" w14:paraId="4E796C2A" w14:textId="77777777" w:rsidTr="333B6DF6">
        <w:tc>
          <w:tcPr>
            <w:tcW w:w="9016" w:type="dxa"/>
          </w:tcPr>
          <w:p w14:paraId="7C89D575" w14:textId="77777777" w:rsidR="00E61CD3" w:rsidRDefault="333B6DF6" w:rsidP="333B6DF6">
            <w:pPr>
              <w:rPr>
                <w:sz w:val="36"/>
                <w:szCs w:val="36"/>
              </w:rPr>
            </w:pPr>
            <w:r w:rsidRPr="333B6DF6">
              <w:rPr>
                <w:sz w:val="36"/>
                <w:szCs w:val="36"/>
              </w:rPr>
              <w:t xml:space="preserve">Comments: </w:t>
            </w:r>
          </w:p>
          <w:p w14:paraId="4ECEECDA" w14:textId="77777777" w:rsidR="00E61CD3" w:rsidRDefault="00E61CD3">
            <w:pPr>
              <w:rPr>
                <w:b/>
                <w:sz w:val="36"/>
                <w:szCs w:val="36"/>
              </w:rPr>
            </w:pPr>
          </w:p>
          <w:p w14:paraId="73615111" w14:textId="77777777" w:rsidR="00E61CD3" w:rsidRDefault="00E61CD3">
            <w:pPr>
              <w:rPr>
                <w:b/>
                <w:sz w:val="36"/>
                <w:szCs w:val="36"/>
              </w:rPr>
            </w:pPr>
            <w:bookmarkStart w:id="0" w:name="_GoBack"/>
            <w:bookmarkEnd w:id="0"/>
          </w:p>
          <w:p w14:paraId="776FEC43" w14:textId="77777777" w:rsidR="00E61CD3" w:rsidRDefault="00E61CD3">
            <w:pPr>
              <w:rPr>
                <w:b/>
                <w:sz w:val="36"/>
                <w:szCs w:val="36"/>
              </w:rPr>
            </w:pPr>
          </w:p>
          <w:p w14:paraId="1BC7C68B" w14:textId="77777777" w:rsidR="00E61CD3" w:rsidRDefault="00E61CD3">
            <w:pPr>
              <w:rPr>
                <w:b/>
                <w:sz w:val="36"/>
                <w:szCs w:val="36"/>
              </w:rPr>
            </w:pPr>
          </w:p>
          <w:p w14:paraId="5A18943E" w14:textId="77777777" w:rsidR="00E61CD3" w:rsidRDefault="00E61CD3" w:rsidP="333B6DF6">
            <w:pPr>
              <w:rPr>
                <w:b/>
                <w:bCs/>
                <w:sz w:val="36"/>
                <w:szCs w:val="36"/>
              </w:rPr>
            </w:pPr>
          </w:p>
          <w:p w14:paraId="3C657531" w14:textId="364ED4E9" w:rsidR="333B6DF6" w:rsidRDefault="333B6DF6" w:rsidP="333B6DF6">
            <w:pPr>
              <w:rPr>
                <w:b/>
                <w:bCs/>
                <w:sz w:val="36"/>
                <w:szCs w:val="36"/>
              </w:rPr>
            </w:pPr>
          </w:p>
          <w:p w14:paraId="7275C77D" w14:textId="32B94941" w:rsidR="333B6DF6" w:rsidRDefault="333B6DF6" w:rsidP="333B6DF6">
            <w:pPr>
              <w:rPr>
                <w:b/>
                <w:bCs/>
                <w:sz w:val="36"/>
                <w:szCs w:val="36"/>
              </w:rPr>
            </w:pPr>
          </w:p>
          <w:p w14:paraId="7BFBEEE1" w14:textId="77777777" w:rsidR="00E61CD3" w:rsidRDefault="00E61CD3">
            <w:pPr>
              <w:rPr>
                <w:b/>
                <w:sz w:val="36"/>
                <w:szCs w:val="36"/>
              </w:rPr>
            </w:pPr>
          </w:p>
          <w:p w14:paraId="0B081E36" w14:textId="77777777" w:rsidR="00E61CD3" w:rsidRDefault="00E61CD3">
            <w:pPr>
              <w:rPr>
                <w:b/>
                <w:sz w:val="36"/>
                <w:szCs w:val="36"/>
              </w:rPr>
            </w:pPr>
          </w:p>
          <w:p w14:paraId="517BA375" w14:textId="77777777" w:rsidR="00E61CD3" w:rsidRDefault="00E61CD3">
            <w:pPr>
              <w:rPr>
                <w:b/>
                <w:sz w:val="36"/>
                <w:szCs w:val="36"/>
              </w:rPr>
            </w:pPr>
          </w:p>
          <w:p w14:paraId="0F3A8EEE" w14:textId="77777777" w:rsidR="00E61CD3" w:rsidRDefault="00E61CD3">
            <w:pPr>
              <w:rPr>
                <w:b/>
                <w:sz w:val="36"/>
                <w:szCs w:val="36"/>
              </w:rPr>
            </w:pPr>
          </w:p>
          <w:p w14:paraId="548A089E" w14:textId="77777777" w:rsidR="00E61CD3" w:rsidRDefault="00E61CD3">
            <w:pPr>
              <w:rPr>
                <w:b/>
                <w:sz w:val="36"/>
                <w:szCs w:val="36"/>
              </w:rPr>
            </w:pPr>
          </w:p>
        </w:tc>
      </w:tr>
    </w:tbl>
    <w:p w14:paraId="4D25F5D0" w14:textId="140A3DA5" w:rsidR="333B6DF6" w:rsidRDefault="333B6DF6" w:rsidP="333B6DF6">
      <w:pPr>
        <w:rPr>
          <w:rFonts w:ascii="Calibri" w:eastAsia="Calibri" w:hAnsi="Calibri" w:cs="Calibri"/>
          <w:i/>
          <w:iCs/>
        </w:rPr>
      </w:pPr>
    </w:p>
    <w:p w14:paraId="242B8A63" w14:textId="045BADE0" w:rsidR="333B6DF6" w:rsidRDefault="333B6DF6">
      <w:r w:rsidRPr="333B6DF6">
        <w:rPr>
          <w:rFonts w:ascii="Calibri" w:eastAsia="Calibri" w:hAnsi="Calibri" w:cs="Calibri"/>
          <w:i/>
          <w:iCs/>
        </w:rPr>
        <w:t xml:space="preserve">Upon completion of this form, please return to the Data Protection &amp; Information Compliance Officer, Longford County Council, Great Water Street, Longford or email </w:t>
      </w:r>
      <w:hyperlink r:id="rId8">
        <w:r w:rsidRPr="333B6DF6">
          <w:rPr>
            <w:rStyle w:val="Hyperlink"/>
            <w:rFonts w:ascii="Calibri" w:eastAsia="Calibri" w:hAnsi="Calibri" w:cs="Calibri"/>
            <w:i/>
            <w:iCs/>
          </w:rPr>
          <w:t>dpo@longfordcoco.ie</w:t>
        </w:r>
      </w:hyperlink>
      <w:r w:rsidRPr="333B6DF6">
        <w:rPr>
          <w:rFonts w:ascii="Calibri" w:eastAsia="Calibri" w:hAnsi="Calibri" w:cs="Calibri"/>
          <w:i/>
          <w:iCs/>
        </w:rPr>
        <w:t>.</w:t>
      </w:r>
    </w:p>
    <w:p w14:paraId="617B76A6" w14:textId="1BA823A5" w:rsidR="333B6DF6" w:rsidRDefault="333B6DF6" w:rsidP="333B6DF6">
      <w:pPr>
        <w:spacing w:line="257" w:lineRule="auto"/>
      </w:pPr>
      <w:r w:rsidRPr="333B6DF6">
        <w:rPr>
          <w:rFonts w:ascii="Calibri" w:eastAsia="Calibri" w:hAnsi="Calibri" w:cs="Calibri"/>
          <w:i/>
          <w:iCs/>
        </w:rPr>
        <w:t>Please refer to Longford County Council’s Privacy Statement for details on how Longford County Council process your personal data. Your personal data collected on this form will only be held by Longford County Council for 12 months at which stage it will be securely destroyed.</w:t>
      </w:r>
    </w:p>
    <w:p w14:paraId="08FA7949" w14:textId="5D7BA33C" w:rsidR="333B6DF6" w:rsidRDefault="333B6DF6" w:rsidP="333B6DF6">
      <w:pPr>
        <w:spacing w:after="0" w:line="240" w:lineRule="auto"/>
        <w:rPr>
          <w:i/>
          <w:iCs/>
        </w:rPr>
      </w:pPr>
    </w:p>
    <w:sectPr w:rsidR="333B6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D3"/>
    <w:rsid w:val="000C1F5F"/>
    <w:rsid w:val="002571DF"/>
    <w:rsid w:val="003E686E"/>
    <w:rsid w:val="00B02E74"/>
    <w:rsid w:val="00D5547D"/>
    <w:rsid w:val="00E61CD3"/>
    <w:rsid w:val="333B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EC2B"/>
  <w15:chartTrackingRefBased/>
  <w15:docId w15:val="{4A30A16D-3082-400B-9B69-E95C7365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3"/>
    <w:rPr>
      <w:rFonts w:ascii="Segoe UI" w:hAnsi="Segoe UI" w:cs="Segoe UI"/>
      <w:sz w:val="18"/>
      <w:szCs w:val="18"/>
    </w:rPr>
  </w:style>
  <w:style w:type="table" w:styleId="TableGrid">
    <w:name w:val="Table Grid"/>
    <w:basedOn w:val="TableNormal"/>
    <w:uiPriority w:val="39"/>
    <w:rsid w:val="00E6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ongfordcoco.i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475B0844D69F42934C238C5CDF591E" ma:contentTypeVersion="10" ma:contentTypeDescription="Create a new document." ma:contentTypeScope="" ma:versionID="235dfdb9c98e0ee3f10d4e36006272ef">
  <xsd:schema xmlns:xsd="http://www.w3.org/2001/XMLSchema" xmlns:xs="http://www.w3.org/2001/XMLSchema" xmlns:p="http://schemas.microsoft.com/office/2006/metadata/properties" xmlns:ns2="270e5650-8ea9-4c24-b2d5-4aad5385d374" xmlns:ns3="986ae7ae-3f39-4b80-a72f-71095fe4d7f6" targetNamespace="http://schemas.microsoft.com/office/2006/metadata/properties" ma:root="true" ma:fieldsID="d61ca9d4854f03786eba385e4ff998e8" ns2:_="" ns3:_="">
    <xsd:import namespace="270e5650-8ea9-4c24-b2d5-4aad5385d374"/>
    <xsd:import namespace="986ae7ae-3f39-4b80-a72f-71095fe4d7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5650-8ea9-4c24-b2d5-4aad5385d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ae7ae-3f39-4b80-a72f-71095fe4d7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CE8E-E9E2-44EA-8A1D-4A4F4E13D385}">
  <ds:schemaRefs>
    <ds:schemaRef ds:uri="http://schemas.microsoft.com/sharepoint/v3/contenttype/forms"/>
  </ds:schemaRefs>
</ds:datastoreItem>
</file>

<file path=customXml/itemProps2.xml><?xml version="1.0" encoding="utf-8"?>
<ds:datastoreItem xmlns:ds="http://schemas.openxmlformats.org/officeDocument/2006/customXml" ds:itemID="{00034703-8997-4DA7-9782-7275F3302408}">
  <ds:schemaRefs>
    <ds:schemaRef ds:uri="270e5650-8ea9-4c24-b2d5-4aad5385d374"/>
    <ds:schemaRef ds:uri="http://schemas.microsoft.com/office/infopath/2007/PartnerControls"/>
    <ds:schemaRef ds:uri="http://www.w3.org/XML/1998/namespace"/>
    <ds:schemaRef ds:uri="986ae7ae-3f39-4b80-a72f-71095fe4d7f6"/>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8AB8017-D5A9-4BCA-98AE-5D8BF416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5650-8ea9-4c24-b2d5-4aad5385d374"/>
    <ds:schemaRef ds:uri="986ae7ae-3f39-4b80-a72f-71095fe4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Hogan</dc:creator>
  <cp:keywords/>
  <dc:description/>
  <cp:lastModifiedBy>Linda Hogan</cp:lastModifiedBy>
  <cp:revision>3</cp:revision>
  <dcterms:created xsi:type="dcterms:W3CDTF">2019-12-09T11:39:00Z</dcterms:created>
  <dcterms:modified xsi:type="dcterms:W3CDTF">2019-12-12T10:30:00Z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0x010100EC475B0844D69F42934C238C5CDF591E</vt:lpwstr>
  </property>
</Properties>
</file>